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87022" w14:paraId="1F39BF05" w14:textId="77777777" w:rsidTr="00687022">
        <w:tc>
          <w:tcPr>
            <w:tcW w:w="4530" w:type="dxa"/>
          </w:tcPr>
          <w:p w14:paraId="30A65DD9" w14:textId="7F08F4D6" w:rsidR="00687022" w:rsidRDefault="00687022" w:rsidP="002B097B">
            <w:pPr>
              <w:pStyle w:val="Nagwek1"/>
              <w:outlineLvl w:val="0"/>
            </w:pPr>
            <w:r>
              <w:rPr>
                <w:noProof/>
              </w:rPr>
              <w:drawing>
                <wp:inline distT="0" distB="0" distL="0" distR="0" wp14:anchorId="15A5B2E0" wp14:editId="5C58D4CB">
                  <wp:extent cx="2622685" cy="565179"/>
                  <wp:effectExtent l="0" t="0" r="6350" b="635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685" cy="565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14:paraId="796B2A11" w14:textId="3607D666" w:rsidR="00687022" w:rsidRDefault="00687022" w:rsidP="00687022">
            <w:pPr>
              <w:pStyle w:val="Nagwek1"/>
              <w:outlineLvl w:val="0"/>
            </w:pPr>
            <w:r>
              <w:t xml:space="preserve">FORMULARZ PROPOZYCJI PROJEKTU </w:t>
            </w:r>
            <w:r>
              <w:br/>
              <w:t>STRATEGII ZIT AGLOMERACJI WAŁBRZYSKIEJ 2021-2027</w:t>
            </w:r>
          </w:p>
        </w:tc>
      </w:tr>
    </w:tbl>
    <w:p w14:paraId="7B303BEB" w14:textId="5C4531DB" w:rsidR="00F24532" w:rsidRPr="00B92E9D" w:rsidRDefault="00F24532" w:rsidP="002B097B">
      <w:pPr>
        <w:pStyle w:val="Nagwek1"/>
      </w:pPr>
      <w:r w:rsidRPr="00B92E9D">
        <w:t xml:space="preserve">Ważne informacje przydatne przy wypełnianiu formularza projektu: </w:t>
      </w:r>
    </w:p>
    <w:p w14:paraId="04778E13" w14:textId="5040E0B2" w:rsidR="00F24532" w:rsidRPr="00B92E9D" w:rsidRDefault="00F24532" w:rsidP="00B92E9D">
      <w:pPr>
        <w:spacing w:before="0" w:after="200"/>
        <w:jc w:val="both"/>
        <w:rPr>
          <w:rFonts w:cstheme="minorHAnsi"/>
        </w:rPr>
      </w:pPr>
      <w:r w:rsidRPr="00B92E9D">
        <w:rPr>
          <w:rFonts w:cstheme="minorHAnsi"/>
        </w:rPr>
        <w:t xml:space="preserve">Wypełniając formularz należy kierować się największą starannością i rzetelnością. Należy zwrócić uwagę aby opis projektu był spójny i logiczny żeby opisane problemy były spójne z wybraną kategorią projektu oraz proponowanym partnerstwem projektowym oraz aby budżet projektu był adekwatny do krótkiego opisu zakresu rzeczowego projektu i miał wpływ na eliminowanie problemów. </w:t>
      </w:r>
    </w:p>
    <w:p w14:paraId="7992315C" w14:textId="77777777" w:rsidR="00F24532" w:rsidRPr="00B92E9D" w:rsidRDefault="00F24532" w:rsidP="00B92E9D">
      <w:pPr>
        <w:spacing w:before="0" w:after="200"/>
        <w:jc w:val="both"/>
        <w:rPr>
          <w:rFonts w:cstheme="minorHAnsi"/>
        </w:rPr>
      </w:pPr>
      <w:r w:rsidRPr="00B92E9D">
        <w:rPr>
          <w:rFonts w:cstheme="minorHAnsi"/>
        </w:rPr>
        <w:t xml:space="preserve">Formularz projektowy należy wypełniać zgodnie z instrukcją zamieszoną przy każdym jego punkcie. </w:t>
      </w:r>
    </w:p>
    <w:p w14:paraId="52C1F990" w14:textId="754D154A" w:rsidR="00023D5E" w:rsidRPr="003C279D" w:rsidRDefault="006D5917" w:rsidP="0020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200"/>
        <w:rPr>
          <w:rFonts w:cstheme="minorHAnsi"/>
          <w:b/>
          <w:bCs/>
        </w:rPr>
      </w:pPr>
      <w:r w:rsidRPr="003C279D">
        <w:rPr>
          <w:rFonts w:cstheme="minorHAnsi"/>
          <w:b/>
          <w:bCs/>
        </w:rPr>
        <w:t xml:space="preserve">PYTANIA </w:t>
      </w:r>
      <w:r w:rsidR="00E753F1">
        <w:rPr>
          <w:rFonts w:cstheme="minorHAnsi"/>
          <w:b/>
          <w:bCs/>
        </w:rPr>
        <w:t xml:space="preserve">W </w:t>
      </w:r>
      <w:r w:rsidR="00EE32E4">
        <w:rPr>
          <w:rFonts w:cstheme="minorHAnsi"/>
          <w:b/>
          <w:bCs/>
        </w:rPr>
        <w:t xml:space="preserve">TEJ SEKCJI </w:t>
      </w:r>
      <w:r w:rsidRPr="003C279D">
        <w:rPr>
          <w:rFonts w:cstheme="minorHAnsi"/>
          <w:b/>
          <w:bCs/>
        </w:rPr>
        <w:t xml:space="preserve"> SŁUŻĄ DO USTALENIA PODMIOTÓW ODPOWIEDZIALNYCH ZA PROJEKT</w:t>
      </w:r>
    </w:p>
    <w:p w14:paraId="199320BF" w14:textId="22C8BB73" w:rsidR="00023D5E" w:rsidRPr="00364A29" w:rsidRDefault="00EE32E4" w:rsidP="002B097B">
      <w:pPr>
        <w:pStyle w:val="Nagwek1"/>
        <w:rPr>
          <w:rFonts w:ascii="?Accord-Regular" w:hAnsi="?Accord-Regular"/>
        </w:rPr>
      </w:pPr>
      <w:bookmarkStart w:id="0" w:name="_Toc229998240"/>
      <w:r>
        <w:t>1</w:t>
      </w:r>
      <w:r w:rsidR="006D5917" w:rsidRPr="003C279D">
        <w:t>. Nazwa podmiotu odpowiedzialnego za projekt</w:t>
      </w:r>
      <w:bookmarkEnd w:id="0"/>
    </w:p>
    <w:p w14:paraId="5AF02FED" w14:textId="396E9A5D" w:rsidR="00E8664C" w:rsidRDefault="00E66AEA" w:rsidP="00696930">
      <w:pPr>
        <w:keepNext/>
        <w:keepLines/>
        <w:jc w:val="both"/>
        <w:rPr>
          <w:rFonts w:cstheme="minorHAnsi"/>
        </w:rPr>
      </w:pPr>
      <w:r>
        <w:rPr>
          <w:rFonts w:cstheme="minorHAnsi"/>
        </w:rPr>
        <w:t>P</w:t>
      </w:r>
      <w:r w:rsidR="006D5917" w:rsidRPr="003C279D">
        <w:rPr>
          <w:rFonts w:cstheme="minorHAnsi"/>
        </w:rPr>
        <w:t xml:space="preserve">roszę </w:t>
      </w:r>
      <w:r>
        <w:rPr>
          <w:rFonts w:cstheme="minorHAnsi"/>
        </w:rPr>
        <w:t>podać</w:t>
      </w:r>
      <w:r w:rsidR="006D5917" w:rsidRPr="003C279D">
        <w:rPr>
          <w:rFonts w:cstheme="minorHAnsi"/>
        </w:rPr>
        <w:t xml:space="preserve"> nazwę podmiotu, który</w:t>
      </w:r>
      <w:r w:rsidR="00F901DB">
        <w:rPr>
          <w:rFonts w:cstheme="minorHAnsi"/>
        </w:rPr>
        <w:t> </w:t>
      </w:r>
      <w:r w:rsidR="006D5917" w:rsidRPr="003C279D">
        <w:rPr>
          <w:rFonts w:cstheme="minorHAnsi"/>
        </w:rPr>
        <w:t>będzie odpowiedzialny za przygotowanie i</w:t>
      </w:r>
      <w:r w:rsidR="007B13A1">
        <w:rPr>
          <w:rFonts w:cstheme="minorHAnsi"/>
        </w:rPr>
        <w:t> </w:t>
      </w:r>
      <w:r w:rsidR="006D5917" w:rsidRPr="003C279D">
        <w:rPr>
          <w:rFonts w:cstheme="minorHAnsi"/>
        </w:rPr>
        <w:t xml:space="preserve">wdrożenie projektu (wg terminologii projektów </w:t>
      </w:r>
      <w:r w:rsidR="00E753F1">
        <w:rPr>
          <w:rFonts w:cstheme="minorHAnsi"/>
        </w:rPr>
        <w:t xml:space="preserve"> </w:t>
      </w:r>
      <w:r w:rsidR="006D5917" w:rsidRPr="003C279D">
        <w:rPr>
          <w:rFonts w:cstheme="minorHAnsi"/>
        </w:rPr>
        <w:t>UE</w:t>
      </w:r>
      <w:r w:rsidR="004D3F08">
        <w:rPr>
          <w:rFonts w:cstheme="minorHAnsi"/>
        </w:rPr>
        <w:t xml:space="preserve"> </w:t>
      </w:r>
      <w:r w:rsidR="006D5917" w:rsidRPr="003C279D">
        <w:rPr>
          <w:rFonts w:cstheme="minorHAnsi"/>
        </w:rPr>
        <w:t xml:space="preserve">byłby to wnioskodawca i później beneficjent, tym samym w przypadku projektów partnerskich byłby to Lider). </w:t>
      </w:r>
    </w:p>
    <w:p w14:paraId="3C5C0D17" w14:textId="4BB43208" w:rsidR="00023D5E" w:rsidRPr="003C279D" w:rsidRDefault="006D5917" w:rsidP="00696930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>Nazwa podmiotu musi być zgodna z zapisami aktualnego: dokumentu stanowiącego podstawę jego funkcjonowania/</w:t>
      </w:r>
      <w:r w:rsidR="002331A1">
        <w:rPr>
          <w:rFonts w:cstheme="minorHAnsi"/>
        </w:rPr>
        <w:t xml:space="preserve"> </w:t>
      </w:r>
      <w:r w:rsidRPr="003C279D">
        <w:rPr>
          <w:rFonts w:cstheme="minorHAnsi"/>
        </w:rPr>
        <w:t>dokumentu rejestrowego (np.</w:t>
      </w:r>
      <w:r w:rsidR="00746588">
        <w:rPr>
          <w:rFonts w:cstheme="minorHAnsi"/>
        </w:rPr>
        <w:t> </w:t>
      </w:r>
      <w:r w:rsidRPr="003C279D">
        <w:rPr>
          <w:rFonts w:cstheme="minorHAnsi"/>
        </w:rPr>
        <w:t>statut, stosowna uchwała ustanawiająca właściwy organ, ustawa, KRS).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23D5E" w:rsidRPr="003C279D" w14:paraId="2F99AEE9" w14:textId="77777777">
        <w:trPr>
          <w:jc w:val="center"/>
        </w:trPr>
        <w:tc>
          <w:tcPr>
            <w:tcW w:w="4250" w:type="pct"/>
          </w:tcPr>
          <w:p w14:paraId="647B2B20" w14:textId="77B87499" w:rsidR="00023D5E" w:rsidRPr="003C279D" w:rsidRDefault="00023D5E">
            <w:pPr>
              <w:rPr>
                <w:rFonts w:cstheme="minorHAnsi"/>
              </w:rPr>
            </w:pPr>
            <w:bookmarkStart w:id="1" w:name="_Hlk105757402"/>
          </w:p>
          <w:p w14:paraId="7E3E1ADE" w14:textId="6324B5EE" w:rsidR="00023D5E" w:rsidRPr="003C279D" w:rsidRDefault="006D5917">
            <w:pPr>
              <w:rPr>
                <w:rFonts w:cstheme="minorHAnsi"/>
              </w:rPr>
            </w:pPr>
            <w:bookmarkStart w:id="2" w:name="_Hlk105757629"/>
            <w:r w:rsidRPr="003C279D">
              <w:rPr>
                <w:rFonts w:cstheme="minorHAnsi"/>
              </w:rPr>
              <w:t xml:space="preserve"> _ _ _ _ _ _ _ _ _ _ _ _ _ _ _ _ _ _ _ _ _ _ _ _</w:t>
            </w:r>
            <w:bookmarkEnd w:id="2"/>
            <w:r w:rsidR="00E87077" w:rsidRPr="00E87077">
              <w:rPr>
                <w:rFonts w:cstheme="minorHAnsi"/>
              </w:rPr>
              <w:t xml:space="preserve"> _ _ _ _ _ _ _ _ _ _ _ _ _ _ _ _ _ _ _ _ _ _ _ _ _ _ _ _ _ _ _ </w:t>
            </w:r>
          </w:p>
        </w:tc>
      </w:tr>
    </w:tbl>
    <w:p w14:paraId="59635241" w14:textId="6D3CB3BB" w:rsidR="00023D5E" w:rsidRPr="003C279D" w:rsidRDefault="00EE32E4" w:rsidP="002B097B">
      <w:pPr>
        <w:pStyle w:val="Nagwek1"/>
      </w:pPr>
      <w:bookmarkStart w:id="3" w:name="_Toc229998241"/>
      <w:bookmarkEnd w:id="1"/>
      <w:r>
        <w:t>2</w:t>
      </w:r>
      <w:r w:rsidR="006D5917" w:rsidRPr="003C279D">
        <w:t>. Realizacja projektu w partnerstwie</w:t>
      </w:r>
      <w:r w:rsidR="006D5917" w:rsidRPr="00135994">
        <w:t xml:space="preserve"> - WERYFIKACJA CZY PROJEKT BĘDZIE</w:t>
      </w:r>
      <w:r w:rsidR="007C3C78" w:rsidRPr="00135994">
        <w:t xml:space="preserve"> </w:t>
      </w:r>
      <w:r w:rsidR="006D5917" w:rsidRPr="00135994">
        <w:t>ZINTEGROWANY</w:t>
      </w:r>
      <w:bookmarkEnd w:id="3"/>
    </w:p>
    <w:p w14:paraId="7553E7C9" w14:textId="3D072404" w:rsidR="00E8664C" w:rsidRDefault="00E66AEA" w:rsidP="00ED1AC4">
      <w:pPr>
        <w:keepNext/>
        <w:keepLines/>
        <w:jc w:val="both"/>
        <w:rPr>
          <w:rFonts w:cstheme="minorHAnsi"/>
        </w:rPr>
      </w:pPr>
      <w:r>
        <w:rPr>
          <w:rFonts w:cstheme="minorHAnsi"/>
        </w:rPr>
        <w:t xml:space="preserve">Proszę podać </w:t>
      </w:r>
      <w:r w:rsidR="006D5917" w:rsidRPr="003C279D">
        <w:rPr>
          <w:rFonts w:cstheme="minorHAnsi"/>
        </w:rPr>
        <w:t>nazwy wszystkich podmiotów, które będą pełnić rolę Partnera w</w:t>
      </w:r>
      <w:r w:rsidR="001213E4">
        <w:rPr>
          <w:rFonts w:cstheme="minorHAnsi"/>
        </w:rPr>
        <w:t> </w:t>
      </w:r>
      <w:r w:rsidR="006D5917" w:rsidRPr="003C279D">
        <w:rPr>
          <w:rFonts w:cstheme="minorHAnsi"/>
        </w:rPr>
        <w:t xml:space="preserve">projekcie </w:t>
      </w:r>
      <w:r w:rsidR="006D5917" w:rsidRPr="00E66AEA">
        <w:rPr>
          <w:rFonts w:cstheme="minorHAnsi"/>
          <w:i/>
          <w:iCs/>
        </w:rPr>
        <w:t>w</w:t>
      </w:r>
      <w:r w:rsidRPr="00E66AEA">
        <w:rPr>
          <w:rFonts w:cstheme="minorHAnsi"/>
          <w:i/>
          <w:iCs/>
        </w:rPr>
        <w:t> </w:t>
      </w:r>
      <w:r w:rsidR="006D5917" w:rsidRPr="00E66AEA">
        <w:rPr>
          <w:rFonts w:cstheme="minorHAnsi"/>
          <w:i/>
          <w:iCs/>
        </w:rPr>
        <w:t>rozumieniu art. 39 ust. 1</w:t>
      </w:r>
      <w:r w:rsidR="007C3C78" w:rsidRPr="00E66AEA">
        <w:rPr>
          <w:rFonts w:cstheme="minorHAnsi"/>
          <w:i/>
          <w:iCs/>
        </w:rPr>
        <w:t xml:space="preserve"> </w:t>
      </w:r>
      <w:r w:rsidR="006D5917" w:rsidRPr="00E66AEA">
        <w:rPr>
          <w:rFonts w:cstheme="minorHAnsi"/>
          <w:i/>
          <w:iCs/>
        </w:rPr>
        <w:t>Ustawy o zasadach realizacji zadań finansowanych ze</w:t>
      </w:r>
      <w:r w:rsidR="008C103F" w:rsidRPr="00E66AEA">
        <w:rPr>
          <w:rFonts w:cstheme="minorHAnsi"/>
          <w:i/>
          <w:iCs/>
        </w:rPr>
        <w:t> </w:t>
      </w:r>
      <w:r w:rsidR="006D5917" w:rsidRPr="00E66AEA">
        <w:rPr>
          <w:rFonts w:cstheme="minorHAnsi"/>
          <w:i/>
          <w:iCs/>
        </w:rPr>
        <w:t>środków europejskich w perspektywie finansowej 2021-2027.</w:t>
      </w:r>
      <w:r w:rsidR="006D5917" w:rsidRPr="003C279D">
        <w:rPr>
          <w:rFonts w:cstheme="minorHAnsi"/>
        </w:rPr>
        <w:t xml:space="preserve"> </w:t>
      </w:r>
    </w:p>
    <w:p w14:paraId="48AB4B21" w14:textId="751193EA" w:rsidR="00E8664C" w:rsidRDefault="006D5917" w:rsidP="00ED1AC4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>"Art. 39. 1. W</w:t>
      </w:r>
      <w:r w:rsidR="00746588">
        <w:rPr>
          <w:rFonts w:cstheme="minorHAnsi"/>
        </w:rPr>
        <w:t> </w:t>
      </w:r>
      <w:r w:rsidRPr="003C279D">
        <w:rPr>
          <w:rFonts w:cstheme="minorHAnsi"/>
        </w:rPr>
        <w:t>celu wspólnej realizacji projektu, w zakresie określonym przez instytucję zarządzającą krajowym programem albo instytucję zarządzającą regionalnym programem, może zostać utworzone partnerstwo przez podmioty wnoszące do projektu zasoby ludzkie, organizacyjne, techniczne lub</w:t>
      </w:r>
      <w:r w:rsidR="007B13A1">
        <w:rPr>
          <w:rFonts w:cstheme="minorHAnsi"/>
        </w:rPr>
        <w:t> </w:t>
      </w:r>
      <w:r w:rsidRPr="003C279D">
        <w:rPr>
          <w:rFonts w:cstheme="minorHAnsi"/>
        </w:rPr>
        <w:t xml:space="preserve">finansowe, realizujące wspólnie projekt, zwany dalej „projektem partnerskim”, na warunkach określonych w porozumieniu albo umowie o partnerstwie." </w:t>
      </w:r>
    </w:p>
    <w:p w14:paraId="52576FC3" w14:textId="5B4DD2B3" w:rsidR="00023D5E" w:rsidRPr="003C279D" w:rsidRDefault="006D5917" w:rsidP="00ED1AC4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>Nazwa podmiotu musi być zgodna z zapisami aktualnego: dokumentu stanowiącego podstawę jego funkcjonowania/ dokumentu rejestrowego (np. statut, stosowna uchwała ustanawiająca właściwy organ, ustawa, KRS). Jeśli projekt nie będzie realizowany w</w:t>
      </w:r>
      <w:r w:rsidR="00B413EC">
        <w:rPr>
          <w:rFonts w:cstheme="minorHAnsi"/>
        </w:rPr>
        <w:t xml:space="preserve"> </w:t>
      </w:r>
      <w:r w:rsidRPr="003C279D">
        <w:rPr>
          <w:rFonts w:cstheme="minorHAnsi"/>
        </w:rPr>
        <w:t>partnerstwie, należy wpisać „Nie</w:t>
      </w:r>
      <w:r w:rsidR="007B13A1">
        <w:rPr>
          <w:rFonts w:cstheme="minorHAnsi"/>
        </w:rPr>
        <w:t> </w:t>
      </w:r>
      <w:r w:rsidRPr="003C279D">
        <w:rPr>
          <w:rFonts w:cstheme="minorHAnsi"/>
        </w:rPr>
        <w:t>dotyczy”.</w:t>
      </w:r>
      <w:r w:rsidR="007C3C78" w:rsidRPr="003C279D">
        <w:rPr>
          <w:rFonts w:cstheme="minorHAnsi"/>
        </w:rPr>
        <w:t xml:space="preserve"> 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23D5E" w:rsidRPr="003C279D" w14:paraId="338FEDCF" w14:textId="77777777">
        <w:trPr>
          <w:jc w:val="center"/>
        </w:trPr>
        <w:tc>
          <w:tcPr>
            <w:tcW w:w="4250" w:type="pct"/>
          </w:tcPr>
          <w:p w14:paraId="79329B5F" w14:textId="77777777" w:rsidR="00E753F1" w:rsidRDefault="00B413EC" w:rsidP="00E753F1">
            <w:pPr>
              <w:tabs>
                <w:tab w:val="left" w:pos="603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0B84D10B" w14:textId="257F8B6B" w:rsidR="00E87077" w:rsidRDefault="006D5917" w:rsidP="00E753F1">
            <w:pPr>
              <w:tabs>
                <w:tab w:val="left" w:pos="6030"/>
              </w:tabs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  <w:r w:rsidR="00E87077" w:rsidRPr="003C279D">
              <w:rPr>
                <w:rFonts w:cstheme="minorHAnsi"/>
              </w:rPr>
              <w:t xml:space="preserve"> _ _ _ _ _ _ _ _ _ _ _ _ _ _ _ _ _ _ _ _ _ _ _ _ _ _ _ _ _ _ _ </w:t>
            </w:r>
          </w:p>
          <w:p w14:paraId="197F48DE" w14:textId="77777777" w:rsidR="00E87077" w:rsidRDefault="00E87077" w:rsidP="00E87077">
            <w:pPr>
              <w:rPr>
                <w:rFonts w:cstheme="minorHAnsi"/>
              </w:rPr>
            </w:pPr>
          </w:p>
          <w:p w14:paraId="42452DA1" w14:textId="53BC1741" w:rsidR="00023D5E" w:rsidRDefault="00E870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3C279D">
              <w:rPr>
                <w:rFonts w:cstheme="minorHAnsi"/>
              </w:rPr>
              <w:t>_ _ _ _ _ _ _ _ _ _ _ _ _ _ _ _</w:t>
            </w:r>
            <w:r>
              <w:rPr>
                <w:rFonts w:cstheme="minorHAnsi"/>
              </w:rPr>
              <w:t xml:space="preserve"> </w:t>
            </w:r>
            <w:r w:rsidRPr="003C279D">
              <w:rPr>
                <w:rFonts w:cstheme="minorHAnsi"/>
              </w:rPr>
              <w:t xml:space="preserve">_ _ _ _ _ _ _ _ _ _ _ _ _ _ _ _ _ _ _ _ _ _ _ _ _ _ _ _ _ _ _ _ _ _ _ _ _ _ _ </w:t>
            </w:r>
          </w:p>
          <w:p w14:paraId="7814D9D2" w14:textId="77777777" w:rsidR="00E87077" w:rsidRDefault="00E87077">
            <w:pPr>
              <w:rPr>
                <w:rFonts w:cstheme="minorHAnsi"/>
              </w:rPr>
            </w:pPr>
          </w:p>
          <w:p w14:paraId="0A6DDBA5" w14:textId="089192DF" w:rsidR="00E87077" w:rsidRPr="003C279D" w:rsidRDefault="00E87077">
            <w:pPr>
              <w:rPr>
                <w:rFonts w:cstheme="minorHAnsi"/>
              </w:rPr>
            </w:pPr>
          </w:p>
        </w:tc>
      </w:tr>
    </w:tbl>
    <w:p w14:paraId="33A2DFC3" w14:textId="765DE10F" w:rsidR="00EE32E4" w:rsidRDefault="00EE32E4">
      <w:pPr>
        <w:rPr>
          <w:rFonts w:cstheme="minorHAnsi"/>
        </w:rPr>
      </w:pPr>
    </w:p>
    <w:p w14:paraId="0151A81D" w14:textId="670FD966" w:rsidR="002075D4" w:rsidRDefault="00EE32E4" w:rsidP="00E753F1">
      <w:pPr>
        <w:spacing w:before="0" w:after="200"/>
        <w:rPr>
          <w:rFonts w:cstheme="minorHAnsi"/>
        </w:rPr>
      </w:pPr>
      <w:r>
        <w:rPr>
          <w:rFonts w:cstheme="minorHAnsi"/>
        </w:rPr>
        <w:br w:type="page"/>
      </w:r>
      <w:r w:rsidR="006D5917" w:rsidRPr="003C279D">
        <w:rPr>
          <w:rFonts w:cstheme="minorHAnsi"/>
          <w:b/>
          <w:bCs/>
        </w:rPr>
        <w:lastRenderedPageBreak/>
        <w:t>NASTĘPNE PYTANIA</w:t>
      </w:r>
      <w:r w:rsidR="007C3C78" w:rsidRPr="003C279D">
        <w:rPr>
          <w:rFonts w:cstheme="minorHAnsi"/>
          <w:b/>
          <w:bCs/>
        </w:rPr>
        <w:t xml:space="preserve"> </w:t>
      </w:r>
      <w:r w:rsidR="006D5917" w:rsidRPr="003C279D">
        <w:rPr>
          <w:rFonts w:cstheme="minorHAnsi"/>
          <w:b/>
          <w:bCs/>
        </w:rPr>
        <w:t xml:space="preserve">SŁUŻĄ DO USTALENIA NAJWAŻNIEJSZYCH INFORMACJI </w:t>
      </w:r>
      <w:r w:rsidR="002D05E5">
        <w:rPr>
          <w:rFonts w:cstheme="minorHAnsi"/>
          <w:b/>
          <w:bCs/>
        </w:rPr>
        <w:t>DOT.</w:t>
      </w:r>
      <w:r w:rsidR="006D5917" w:rsidRPr="003C279D">
        <w:rPr>
          <w:rFonts w:cstheme="minorHAnsi"/>
          <w:b/>
          <w:bCs/>
        </w:rPr>
        <w:t xml:space="preserve"> PROJEKTU</w:t>
      </w:r>
      <w:r w:rsidR="006D5917" w:rsidRPr="003C279D">
        <w:rPr>
          <w:rFonts w:cstheme="minorHAnsi"/>
        </w:rPr>
        <w:t xml:space="preserve"> </w:t>
      </w:r>
    </w:p>
    <w:p w14:paraId="7B7E3018" w14:textId="4AE5ECE0" w:rsidR="005406A9" w:rsidRDefault="006D5917" w:rsidP="0002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</w:rPr>
      </w:pPr>
      <w:r w:rsidRPr="003C279D">
        <w:rPr>
          <w:rFonts w:cstheme="minorHAnsi"/>
        </w:rPr>
        <w:t>Wg projektu dokumentu pn. "</w:t>
      </w:r>
      <w:r w:rsidRPr="002D05E5">
        <w:rPr>
          <w:rFonts w:cstheme="minorHAnsi"/>
          <w:i/>
          <w:iCs/>
        </w:rPr>
        <w:t>Zasady realizacji instrumentów terytorialnych w</w:t>
      </w:r>
      <w:r w:rsidR="002075D4" w:rsidRPr="002D05E5">
        <w:rPr>
          <w:rFonts w:cstheme="minorHAnsi"/>
          <w:i/>
          <w:iCs/>
        </w:rPr>
        <w:t xml:space="preserve"> </w:t>
      </w:r>
      <w:r w:rsidRPr="002D05E5">
        <w:rPr>
          <w:rFonts w:cstheme="minorHAnsi"/>
          <w:i/>
          <w:iCs/>
        </w:rPr>
        <w:t>Polsce w perspektywie finansowej UE na lata 2021-2027</w:t>
      </w:r>
      <w:r w:rsidRPr="003C279D">
        <w:rPr>
          <w:rFonts w:cstheme="minorHAnsi"/>
        </w:rPr>
        <w:t>" (</w:t>
      </w:r>
      <w:proofErr w:type="spellStart"/>
      <w:r w:rsidRPr="003C279D">
        <w:rPr>
          <w:rFonts w:cstheme="minorHAnsi"/>
        </w:rPr>
        <w:t>MFiPR</w:t>
      </w:r>
      <w:proofErr w:type="spellEnd"/>
      <w:r w:rsidRPr="003C279D">
        <w:rPr>
          <w:rFonts w:cstheme="minorHAnsi"/>
        </w:rPr>
        <w:t xml:space="preserve">, maj 2022) Strategie ZIT mogą być realizowane wyłącznie poprzez </w:t>
      </w:r>
      <w:r w:rsidRPr="002D05E5">
        <w:rPr>
          <w:rFonts w:cstheme="minorHAnsi"/>
          <w:b/>
          <w:bCs/>
          <w:color w:val="C00000"/>
        </w:rPr>
        <w:t>projekty zintegrowane.</w:t>
      </w:r>
      <w:r w:rsidRPr="003C279D">
        <w:rPr>
          <w:rFonts w:cstheme="minorHAnsi"/>
        </w:rPr>
        <w:t xml:space="preserve"> Poniżej przedstawiamy definicję projektu zintegrowanego</w:t>
      </w:r>
      <w:r w:rsidR="00E753F1">
        <w:rPr>
          <w:rFonts w:cstheme="minorHAnsi"/>
        </w:rPr>
        <w:t xml:space="preserve"> wynikającą z projektu Wytycznych</w:t>
      </w:r>
      <w:r w:rsidRPr="003C279D">
        <w:rPr>
          <w:rFonts w:cstheme="minorHAnsi"/>
        </w:rPr>
        <w:t xml:space="preserve">. </w:t>
      </w:r>
    </w:p>
    <w:p w14:paraId="552304BA" w14:textId="77777777" w:rsidR="005406A9" w:rsidRPr="00E753F1" w:rsidRDefault="006D5917" w:rsidP="0002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  <w:color w:val="000000" w:themeColor="text1"/>
        </w:rPr>
      </w:pPr>
      <w:r w:rsidRPr="00E753F1">
        <w:rPr>
          <w:rFonts w:cstheme="minorHAnsi"/>
          <w:b/>
          <w:bCs/>
          <w:color w:val="000000" w:themeColor="text1"/>
        </w:rPr>
        <w:t>Projekt zintegrowany</w:t>
      </w:r>
      <w:r w:rsidRPr="00E753F1">
        <w:rPr>
          <w:rFonts w:cstheme="minorHAnsi"/>
          <w:color w:val="000000" w:themeColor="text1"/>
        </w:rPr>
        <w:t xml:space="preserve"> to projekt, który wpisuje się w cele rozwoju obszaru funkcjonalnego objętego instrumentem i jest ukierunkowany na rozwiązywanie wspólnych problemów rozwojowych – oznacza to, że projekt ten </w:t>
      </w:r>
      <w:r w:rsidRPr="00E753F1">
        <w:rPr>
          <w:rFonts w:cstheme="minorHAnsi"/>
          <w:b/>
          <w:bCs/>
          <w:color w:val="000000" w:themeColor="text1"/>
        </w:rPr>
        <w:t>ma wpływ na więcej niż 1 gminę</w:t>
      </w:r>
      <w:r w:rsidRPr="00E753F1">
        <w:rPr>
          <w:rFonts w:cstheme="minorHAnsi"/>
          <w:color w:val="000000" w:themeColor="text1"/>
        </w:rPr>
        <w:t xml:space="preserve"> w</w:t>
      </w:r>
      <w:r w:rsidR="001213E4" w:rsidRPr="00E753F1">
        <w:rPr>
          <w:rFonts w:cstheme="minorHAnsi"/>
          <w:color w:val="000000" w:themeColor="text1"/>
        </w:rPr>
        <w:t> </w:t>
      </w:r>
      <w:r w:rsidRPr="00E753F1">
        <w:rPr>
          <w:rFonts w:cstheme="minorHAnsi"/>
          <w:color w:val="000000" w:themeColor="text1"/>
        </w:rPr>
        <w:t xml:space="preserve">MOF oraz jego realizacja jest uzasadniona zarówno w części diagnostycznej, jak i operacyjnej strategii ZIT. Ponadto, projekt zintegrowany jest </w:t>
      </w:r>
      <w:r w:rsidRPr="00E753F1">
        <w:rPr>
          <w:rFonts w:cstheme="minorHAnsi"/>
          <w:b/>
          <w:bCs/>
          <w:color w:val="000000" w:themeColor="text1"/>
        </w:rPr>
        <w:t>realizowany wspólnie w partnerstwie lub w ramach wiązki powiązanych (zintegrowanych) projektów</w:t>
      </w:r>
      <w:r w:rsidRPr="00E753F1">
        <w:rPr>
          <w:rFonts w:cstheme="minorHAnsi"/>
          <w:color w:val="000000" w:themeColor="text1"/>
        </w:rPr>
        <w:t xml:space="preserve"> i musi być przygotowywany wspólnie w ramach partnerstwa, tzn. jest w sposób jednoznaczny, wskaźnikowo powiązany z innymi projektami w</w:t>
      </w:r>
      <w:r w:rsidR="00746588" w:rsidRPr="00E753F1">
        <w:rPr>
          <w:rFonts w:cstheme="minorHAnsi"/>
          <w:color w:val="000000" w:themeColor="text1"/>
        </w:rPr>
        <w:t> </w:t>
      </w:r>
      <w:r w:rsidRPr="00E753F1">
        <w:rPr>
          <w:rFonts w:cstheme="minorHAnsi"/>
          <w:color w:val="000000" w:themeColor="text1"/>
        </w:rPr>
        <w:t>strategii ZIT, a</w:t>
      </w:r>
      <w:r w:rsidR="002075D4" w:rsidRPr="00E753F1">
        <w:rPr>
          <w:rFonts w:cstheme="minorHAnsi"/>
          <w:color w:val="000000" w:themeColor="text1"/>
        </w:rPr>
        <w:t> </w:t>
      </w:r>
      <w:r w:rsidRPr="00E753F1">
        <w:rPr>
          <w:rFonts w:cstheme="minorHAnsi"/>
          <w:color w:val="000000" w:themeColor="text1"/>
        </w:rPr>
        <w:t xml:space="preserve">jego wpisanie na listę projektów zostało zaakceptowane przez statutową większość partnerów. </w:t>
      </w:r>
    </w:p>
    <w:p w14:paraId="331D8353" w14:textId="77777777" w:rsidR="005406A9" w:rsidRPr="00E753F1" w:rsidRDefault="006D5917" w:rsidP="0002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  <w:color w:val="000000" w:themeColor="text1"/>
        </w:rPr>
      </w:pPr>
      <w:r w:rsidRPr="00E753F1">
        <w:rPr>
          <w:rFonts w:cstheme="minorHAnsi"/>
          <w:color w:val="000000" w:themeColor="text1"/>
        </w:rPr>
        <w:t>Dodatkowo projekt zintegrowany musi spełniać przynajmniej jeden z</w:t>
      </w:r>
      <w:r w:rsidR="00746588" w:rsidRPr="00E753F1">
        <w:rPr>
          <w:rFonts w:cstheme="minorHAnsi"/>
          <w:color w:val="000000" w:themeColor="text1"/>
        </w:rPr>
        <w:t> </w:t>
      </w:r>
      <w:r w:rsidRPr="00E753F1">
        <w:rPr>
          <w:rFonts w:cstheme="minorHAnsi"/>
          <w:color w:val="000000" w:themeColor="text1"/>
        </w:rPr>
        <w:t>dwóch warunków:</w:t>
      </w:r>
      <w:r w:rsidR="007C3C78" w:rsidRPr="00E753F1">
        <w:rPr>
          <w:rFonts w:cstheme="minorHAnsi"/>
          <w:color w:val="000000" w:themeColor="text1"/>
        </w:rPr>
        <w:t xml:space="preserve"> </w:t>
      </w:r>
    </w:p>
    <w:p w14:paraId="33B6968E" w14:textId="77777777" w:rsidR="005406A9" w:rsidRPr="00E753F1" w:rsidRDefault="006D5917" w:rsidP="000238E8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  <w:b/>
          <w:bCs/>
          <w:color w:val="000000" w:themeColor="text1"/>
        </w:rPr>
      </w:pPr>
      <w:r w:rsidRPr="00E753F1">
        <w:rPr>
          <w:rFonts w:cstheme="minorHAnsi"/>
          <w:color w:val="000000" w:themeColor="text1"/>
        </w:rPr>
        <w:t xml:space="preserve">musi być </w:t>
      </w:r>
      <w:r w:rsidRPr="00E753F1">
        <w:rPr>
          <w:rFonts w:cstheme="minorHAnsi"/>
          <w:b/>
          <w:bCs/>
          <w:color w:val="000000" w:themeColor="text1"/>
        </w:rPr>
        <w:t xml:space="preserve">projektem partnerskim w rozumieniu art. 39 ustawy o zasadach realizacji zadań finansowanych ze środków europejskich w perspektywie finansowej 2021-2027; </w:t>
      </w:r>
    </w:p>
    <w:p w14:paraId="0EF835C3" w14:textId="2510A5B8" w:rsidR="00D8215A" w:rsidRPr="00E753F1" w:rsidRDefault="006D5917" w:rsidP="00D8215A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  <w:color w:val="000000" w:themeColor="text1"/>
        </w:rPr>
      </w:pPr>
      <w:r w:rsidRPr="00E753F1">
        <w:rPr>
          <w:rFonts w:cstheme="minorHAnsi"/>
          <w:color w:val="000000" w:themeColor="text1"/>
        </w:rPr>
        <w:t xml:space="preserve">deklarowany jest wspólny efekt, rezultat lub produkt końcowy projektu, tj. </w:t>
      </w:r>
      <w:r w:rsidRPr="00E753F1">
        <w:rPr>
          <w:rFonts w:cstheme="minorHAnsi"/>
          <w:b/>
          <w:bCs/>
          <w:color w:val="000000" w:themeColor="text1"/>
        </w:rPr>
        <w:t>wspólne wykorzystanie stworzonej w jego ramach infrastruktury w przypadku projektów „twardych”,</w:t>
      </w:r>
      <w:r w:rsidRPr="00E753F1">
        <w:rPr>
          <w:rFonts w:cstheme="minorHAnsi"/>
          <w:color w:val="000000" w:themeColor="text1"/>
        </w:rPr>
        <w:t xml:space="preserve"> lub objęcie </w:t>
      </w:r>
      <w:r w:rsidRPr="00E753F1">
        <w:rPr>
          <w:rFonts w:cstheme="minorHAnsi"/>
          <w:b/>
          <w:bCs/>
          <w:color w:val="000000" w:themeColor="text1"/>
        </w:rPr>
        <w:t>wsparciem w przypadku projektów „miękkich”, mieszkańców co najmniej 2 gmin</w:t>
      </w:r>
      <w:r w:rsidRPr="00E753F1">
        <w:rPr>
          <w:rFonts w:cstheme="minorHAnsi"/>
          <w:color w:val="000000" w:themeColor="text1"/>
        </w:rPr>
        <w:t xml:space="preserve"> OF, co będzie musiało znaleźć swoje uzasadnienie zarówno w części diagnostycznej, jak</w:t>
      </w:r>
      <w:r w:rsidR="00746588" w:rsidRPr="00E753F1">
        <w:rPr>
          <w:rFonts w:cstheme="minorHAnsi"/>
          <w:color w:val="000000" w:themeColor="text1"/>
        </w:rPr>
        <w:t> </w:t>
      </w:r>
      <w:r w:rsidRPr="00E753F1">
        <w:rPr>
          <w:rFonts w:cstheme="minorHAnsi"/>
          <w:color w:val="000000" w:themeColor="text1"/>
        </w:rPr>
        <w:t>i</w:t>
      </w:r>
      <w:r w:rsidR="00746588" w:rsidRPr="00E753F1">
        <w:rPr>
          <w:rFonts w:cstheme="minorHAnsi"/>
          <w:color w:val="000000" w:themeColor="text1"/>
        </w:rPr>
        <w:t> </w:t>
      </w:r>
      <w:r w:rsidRPr="00E753F1">
        <w:rPr>
          <w:rFonts w:cstheme="minorHAnsi"/>
          <w:color w:val="000000" w:themeColor="text1"/>
        </w:rPr>
        <w:t>operacyjnej.</w:t>
      </w:r>
    </w:p>
    <w:p w14:paraId="76C46364" w14:textId="65DA1879" w:rsidR="00DF22E3" w:rsidRPr="003C279D" w:rsidRDefault="00EE32E4" w:rsidP="002B097B">
      <w:pPr>
        <w:pStyle w:val="Nagwek1"/>
      </w:pPr>
      <w:bookmarkStart w:id="4" w:name="_Toc229998242"/>
      <w:bookmarkStart w:id="5" w:name="_Toc229998244"/>
      <w:r>
        <w:t>3</w:t>
      </w:r>
      <w:r w:rsidR="00DF22E3" w:rsidRPr="003C279D">
        <w:t>. Tytuł projektu</w:t>
      </w:r>
      <w:bookmarkEnd w:id="4"/>
    </w:p>
    <w:p w14:paraId="6725FD1F" w14:textId="77777777" w:rsidR="00DF22E3" w:rsidRPr="003C279D" w:rsidRDefault="00DF22E3" w:rsidP="00DF22E3">
      <w:pPr>
        <w:jc w:val="both"/>
        <w:rPr>
          <w:rFonts w:cstheme="minorHAnsi"/>
        </w:rPr>
      </w:pPr>
      <w:r>
        <w:rPr>
          <w:rFonts w:cstheme="minorHAnsi"/>
        </w:rPr>
        <w:t>Proszę podać</w:t>
      </w:r>
      <w:r w:rsidRPr="003C279D">
        <w:rPr>
          <w:rFonts w:cstheme="minorHAnsi"/>
        </w:rPr>
        <w:t xml:space="preserve"> tytuł projektu. Tytuł projektu musi w zwięzły, </w:t>
      </w:r>
      <w:r w:rsidRPr="005F0973">
        <w:rPr>
          <w:rFonts w:cstheme="minorHAnsi"/>
        </w:rPr>
        <w:t xml:space="preserve">jasny i w jednoznaczny </w:t>
      </w:r>
      <w:r w:rsidRPr="003C279D">
        <w:rPr>
          <w:rFonts w:cstheme="minorHAnsi"/>
        </w:rPr>
        <w:t>sposób identyfikować projekt. Nazwa projektu powinna wskazywać co</w:t>
      </w:r>
      <w:r>
        <w:rPr>
          <w:rFonts w:cstheme="minorHAnsi"/>
        </w:rPr>
        <w:t> </w:t>
      </w:r>
      <w:r w:rsidRPr="003C279D">
        <w:rPr>
          <w:rFonts w:cstheme="minorHAnsi"/>
        </w:rPr>
        <w:t>najmniej zakres przedsięwzięcia oraz miejsce jego realizacji.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F22E3" w:rsidRPr="003C279D" w14:paraId="0288954F" w14:textId="77777777" w:rsidTr="00DF22E3">
        <w:trPr>
          <w:jc w:val="center"/>
        </w:trPr>
        <w:tc>
          <w:tcPr>
            <w:tcW w:w="5000" w:type="pct"/>
          </w:tcPr>
          <w:p w14:paraId="376C699A" w14:textId="77777777" w:rsidR="00DF22E3" w:rsidRPr="003C279D" w:rsidRDefault="00DF22E3" w:rsidP="00FA72D2">
            <w:pPr>
              <w:rPr>
                <w:rFonts w:cstheme="minorHAnsi"/>
              </w:rPr>
            </w:pPr>
          </w:p>
          <w:p w14:paraId="551BFC88" w14:textId="1F4BBD8C" w:rsidR="00DF22E3" w:rsidRDefault="00DF22E3" w:rsidP="00FA72D2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  <w:r>
              <w:rPr>
                <w:rFonts w:cstheme="minorHAnsi"/>
              </w:rPr>
              <w:t xml:space="preserve"> </w:t>
            </w:r>
            <w:r w:rsidRPr="00055EA3">
              <w:rPr>
                <w:rFonts w:cstheme="minorHAnsi"/>
              </w:rPr>
              <w:t xml:space="preserve">_ _ _ _ _ _ _ _ _ _ _ _ _ _ _ _ _ _ _ _ _ _ _ _ _ _ _ _ _ _ _ </w:t>
            </w:r>
          </w:p>
          <w:p w14:paraId="2DB3C11A" w14:textId="77777777" w:rsidR="00DF22E3" w:rsidRDefault="00DF22E3" w:rsidP="00FA72D2">
            <w:pPr>
              <w:rPr>
                <w:rFonts w:cstheme="minorHAnsi"/>
              </w:rPr>
            </w:pPr>
          </w:p>
          <w:p w14:paraId="6403D829" w14:textId="37B36892" w:rsidR="00DF22E3" w:rsidRPr="003C279D" w:rsidRDefault="00DF22E3" w:rsidP="00FA72D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055EA3">
              <w:rPr>
                <w:rFonts w:cstheme="minorHAnsi"/>
              </w:rPr>
              <w:t xml:space="preserve">_ _ _ _ _ _ _ _ _ _ _ _ _ _ _ _ _ _ _ _ _ _ _ _ _ _ _ _ _ _ _ _ _ _ _ _ _ _ _ _ _ _ _ _ _ _ _ _ _ _ _ _ _ _ _ </w:t>
            </w:r>
          </w:p>
        </w:tc>
      </w:tr>
    </w:tbl>
    <w:p w14:paraId="664A4D8A" w14:textId="6FB03E34" w:rsidR="00DF22E3" w:rsidRPr="003C279D" w:rsidRDefault="008F183A" w:rsidP="002B097B">
      <w:pPr>
        <w:pStyle w:val="Nagwek1"/>
      </w:pPr>
      <w:bookmarkStart w:id="6" w:name="_Toc229998243"/>
      <w:r>
        <w:t>4</w:t>
      </w:r>
      <w:r w:rsidR="00DF22E3" w:rsidRPr="003C279D">
        <w:t>. Miejsce realizacji projektu</w:t>
      </w:r>
      <w:bookmarkEnd w:id="6"/>
    </w:p>
    <w:p w14:paraId="4B8D9966" w14:textId="77777777" w:rsidR="00DF22E3" w:rsidRDefault="00DF22E3" w:rsidP="00DF22E3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Proszę wskazać obszar realizacji zakresu rzeczowego projektu poprzez zaznaczenie właściwej gminy/ gmin. Należy wskazać wszystkie gminy, na terenie których będzie realizowany projekt. </w:t>
      </w:r>
    </w:p>
    <w:p w14:paraId="1242B7F9" w14:textId="77777777" w:rsidR="00DF22E3" w:rsidRPr="003C279D" w:rsidRDefault="00DF22E3" w:rsidP="00DF22E3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>Jeżeli projekt będzie realizowany na terenie całego obszaru Aglomeracji Wałbrzyskiej należy zaznaczyć wyłącznie opcję „Cały obszar AW” i nie zaznaczać indywidualnych gmin. </w:t>
      </w:r>
    </w:p>
    <w:p w14:paraId="24987DBC" w14:textId="77777777" w:rsidR="00DF22E3" w:rsidRPr="00444842" w:rsidRDefault="00DF22E3" w:rsidP="00DD6B20">
      <w:pPr>
        <w:rPr>
          <w:rFonts w:cstheme="minorHAnsi"/>
          <w:b/>
          <w:bCs/>
          <w:iCs/>
          <w:color w:val="FF0000"/>
          <w:sz w:val="20"/>
          <w:szCs w:val="20"/>
        </w:rPr>
      </w:pPr>
      <w:r w:rsidRPr="00444842">
        <w:rPr>
          <w:rFonts w:cstheme="minorHAnsi"/>
          <w:b/>
          <w:bCs/>
          <w:iCs/>
          <w:color w:val="FF0000"/>
          <w:sz w:val="20"/>
          <w:szCs w:val="20"/>
        </w:rPr>
        <w:t>Można zaznaczyć kilka odpowiedzi</w:t>
      </w:r>
    </w:p>
    <w:p w14:paraId="091C6A92" w14:textId="77777777" w:rsidR="00DF22E3" w:rsidRPr="00444842" w:rsidRDefault="00DF22E3" w:rsidP="00DF22E3">
      <w:pPr>
        <w:keepNext/>
        <w:keepLines/>
        <w:rPr>
          <w:rFonts w:cstheme="minorHAnsi"/>
          <w:iCs/>
          <w:sz w:val="20"/>
          <w:szCs w:val="20"/>
        </w:rPr>
        <w:sectPr w:rsidR="00DF22E3" w:rsidRPr="00444842" w:rsidSect="00687022">
          <w:footerReference w:type="default" r:id="rId9"/>
          <w:type w:val="continuous"/>
          <w:pgSz w:w="11906" w:h="16838" w:code="9"/>
          <w:pgMar w:top="709" w:right="1418" w:bottom="851" w:left="1418" w:header="708" w:footer="283" w:gutter="0"/>
          <w:cols w:space="708"/>
          <w:docGrid w:linePitch="360"/>
        </w:sectPr>
      </w:pPr>
    </w:p>
    <w:tbl>
      <w:tblPr>
        <w:tblStyle w:val="NormalTablePHPDOCX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776"/>
        <w:gridCol w:w="3405"/>
      </w:tblGrid>
      <w:tr w:rsidR="00DF22E3" w:rsidRPr="003C279D" w14:paraId="2F38A2EB" w14:textId="77777777" w:rsidTr="00CC7E16">
        <w:trPr>
          <w:trHeight w:val="20"/>
          <w:jc w:val="center"/>
        </w:trPr>
        <w:tc>
          <w:tcPr>
            <w:tcW w:w="0" w:type="auto"/>
          </w:tcPr>
          <w:p w14:paraId="22310B47" w14:textId="77777777" w:rsidR="00DF22E3" w:rsidRPr="000B6661" w:rsidRDefault="00DF22E3" w:rsidP="00CC7E16">
            <w:pPr>
              <w:widowControl w:val="0"/>
              <w:spacing w:before="0" w:after="0"/>
              <w:rPr>
                <w:rFonts w:cstheme="minorHAnsi"/>
                <w:noProof/>
                <w:sz w:val="2"/>
                <w:szCs w:val="2"/>
              </w:rPr>
            </w:pPr>
          </w:p>
        </w:tc>
        <w:tc>
          <w:tcPr>
            <w:tcW w:w="0" w:type="auto"/>
          </w:tcPr>
          <w:p w14:paraId="4E8A6B06" w14:textId="77777777" w:rsidR="00DF22E3" w:rsidRPr="000B6661" w:rsidRDefault="00DF22E3" w:rsidP="00CC7E16">
            <w:pPr>
              <w:widowControl w:val="0"/>
              <w:spacing w:before="0" w:after="0"/>
              <w:rPr>
                <w:rFonts w:cstheme="minorHAnsi"/>
                <w:sz w:val="2"/>
                <w:szCs w:val="2"/>
              </w:rPr>
            </w:pPr>
          </w:p>
        </w:tc>
      </w:tr>
      <w:tr w:rsidR="00DF22E3" w:rsidRPr="003C279D" w14:paraId="7723893D" w14:textId="77777777" w:rsidTr="00CC7E16">
        <w:trPr>
          <w:trHeight w:val="20"/>
          <w:jc w:val="center"/>
        </w:trPr>
        <w:tc>
          <w:tcPr>
            <w:tcW w:w="0" w:type="auto"/>
          </w:tcPr>
          <w:p w14:paraId="2ACECDC4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91872" behindDoc="0" locked="0" layoutInCell="1" allowOverlap="1" wp14:anchorId="0392E209" wp14:editId="34F624F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AB89B1D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Cały obszar AW</w:t>
            </w:r>
          </w:p>
        </w:tc>
      </w:tr>
      <w:tr w:rsidR="00DF22E3" w:rsidRPr="003C279D" w14:paraId="636187A2" w14:textId="77777777" w:rsidTr="00CC7E16">
        <w:trPr>
          <w:trHeight w:val="20"/>
          <w:jc w:val="center"/>
        </w:trPr>
        <w:tc>
          <w:tcPr>
            <w:tcW w:w="0" w:type="auto"/>
          </w:tcPr>
          <w:p w14:paraId="2954E3F8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92896" behindDoc="0" locked="0" layoutInCell="1" allowOverlap="1" wp14:anchorId="61F45088" wp14:editId="74C26BA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8BA6FD8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Boguszów Gorce</w:t>
            </w:r>
          </w:p>
        </w:tc>
      </w:tr>
      <w:tr w:rsidR="00DF22E3" w:rsidRPr="003C279D" w14:paraId="606C5235" w14:textId="77777777" w:rsidTr="00CC7E16">
        <w:trPr>
          <w:trHeight w:val="20"/>
          <w:jc w:val="center"/>
        </w:trPr>
        <w:tc>
          <w:tcPr>
            <w:tcW w:w="0" w:type="auto"/>
          </w:tcPr>
          <w:p w14:paraId="2F9D4DB6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93920" behindDoc="0" locked="0" layoutInCell="1" allowOverlap="1" wp14:anchorId="61A8B996" wp14:editId="20E49A1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0BAFC42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Czarny Bór</w:t>
            </w:r>
          </w:p>
        </w:tc>
      </w:tr>
      <w:tr w:rsidR="00DF22E3" w:rsidRPr="003C279D" w14:paraId="669C0B64" w14:textId="77777777" w:rsidTr="00CC7E16">
        <w:trPr>
          <w:trHeight w:val="20"/>
          <w:jc w:val="center"/>
        </w:trPr>
        <w:tc>
          <w:tcPr>
            <w:tcW w:w="0" w:type="auto"/>
          </w:tcPr>
          <w:p w14:paraId="369A9A1D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94944" behindDoc="0" locked="0" layoutInCell="1" allowOverlap="1" wp14:anchorId="7CF93694" wp14:editId="7FAFC91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41722B9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Dobromierz</w:t>
            </w:r>
          </w:p>
        </w:tc>
      </w:tr>
      <w:tr w:rsidR="00DF22E3" w:rsidRPr="003C279D" w14:paraId="51091EF4" w14:textId="77777777" w:rsidTr="00CC7E16">
        <w:trPr>
          <w:trHeight w:val="20"/>
          <w:jc w:val="center"/>
        </w:trPr>
        <w:tc>
          <w:tcPr>
            <w:tcW w:w="0" w:type="auto"/>
          </w:tcPr>
          <w:p w14:paraId="0B6DE2A8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95968" behindDoc="0" locked="0" layoutInCell="1" allowOverlap="1" wp14:anchorId="15C37FC2" wp14:editId="0808F2B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19D0D04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Głuszyca</w:t>
            </w:r>
          </w:p>
        </w:tc>
      </w:tr>
      <w:tr w:rsidR="00DF22E3" w:rsidRPr="003C279D" w14:paraId="50B6ECF9" w14:textId="77777777" w:rsidTr="00CC7E16">
        <w:trPr>
          <w:trHeight w:val="20"/>
          <w:jc w:val="center"/>
        </w:trPr>
        <w:tc>
          <w:tcPr>
            <w:tcW w:w="0" w:type="auto"/>
          </w:tcPr>
          <w:p w14:paraId="65F561F0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96992" behindDoc="0" locked="0" layoutInCell="1" allowOverlap="1" wp14:anchorId="5A535980" wp14:editId="4A9D5E3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1BB123A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Jawor</w:t>
            </w:r>
          </w:p>
        </w:tc>
      </w:tr>
      <w:tr w:rsidR="00DF22E3" w:rsidRPr="003C279D" w14:paraId="3C3EB014" w14:textId="77777777" w:rsidTr="00CC7E16">
        <w:trPr>
          <w:trHeight w:val="20"/>
          <w:jc w:val="center"/>
        </w:trPr>
        <w:tc>
          <w:tcPr>
            <w:tcW w:w="0" w:type="auto"/>
          </w:tcPr>
          <w:p w14:paraId="14ADE540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98016" behindDoc="0" locked="0" layoutInCell="1" allowOverlap="1" wp14:anchorId="123522BB" wp14:editId="1B8207D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E408517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Jaworzyna Śląska</w:t>
            </w:r>
          </w:p>
        </w:tc>
      </w:tr>
      <w:tr w:rsidR="00DF22E3" w:rsidRPr="003C279D" w14:paraId="03D0BA92" w14:textId="77777777" w:rsidTr="00CC7E16">
        <w:trPr>
          <w:trHeight w:val="20"/>
          <w:jc w:val="center"/>
        </w:trPr>
        <w:tc>
          <w:tcPr>
            <w:tcW w:w="0" w:type="auto"/>
          </w:tcPr>
          <w:p w14:paraId="4BF5B852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800064" behindDoc="0" locked="0" layoutInCell="1" allowOverlap="1" wp14:anchorId="6674C8BB" wp14:editId="29459C2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CACFF73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Jedlina-Zdrój</w:t>
            </w:r>
          </w:p>
        </w:tc>
      </w:tr>
      <w:tr w:rsidR="00DF22E3" w:rsidRPr="003C279D" w14:paraId="61766C08" w14:textId="77777777" w:rsidTr="00CC7E16">
        <w:trPr>
          <w:trHeight w:val="20"/>
          <w:jc w:val="center"/>
        </w:trPr>
        <w:tc>
          <w:tcPr>
            <w:tcW w:w="0" w:type="auto"/>
          </w:tcPr>
          <w:p w14:paraId="799213B4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801088" behindDoc="0" locked="0" layoutInCell="1" allowOverlap="1" wp14:anchorId="6E84656C" wp14:editId="6833D79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40AE815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Kamienna Góra</w:t>
            </w:r>
          </w:p>
        </w:tc>
      </w:tr>
      <w:tr w:rsidR="00DF22E3" w:rsidRPr="003C279D" w14:paraId="64F9ADC8" w14:textId="77777777" w:rsidTr="00CC7E16">
        <w:trPr>
          <w:trHeight w:val="20"/>
          <w:jc w:val="center"/>
        </w:trPr>
        <w:tc>
          <w:tcPr>
            <w:tcW w:w="0" w:type="auto"/>
          </w:tcPr>
          <w:p w14:paraId="171B593B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802112" behindDoc="0" locked="0" layoutInCell="1" allowOverlap="1" wp14:anchorId="27E2C9B2" wp14:editId="4260859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F3AFC9C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Kamienna Góra Miasto</w:t>
            </w:r>
          </w:p>
        </w:tc>
      </w:tr>
      <w:tr w:rsidR="00DF22E3" w:rsidRPr="003C279D" w14:paraId="73BE113E" w14:textId="77777777" w:rsidTr="00CC7E16">
        <w:trPr>
          <w:trHeight w:val="20"/>
          <w:jc w:val="center"/>
        </w:trPr>
        <w:tc>
          <w:tcPr>
            <w:tcW w:w="0" w:type="auto"/>
          </w:tcPr>
          <w:p w14:paraId="598CCBF0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803136" behindDoc="0" locked="0" layoutInCell="1" allowOverlap="1" wp14:anchorId="0BF18FC1" wp14:editId="4D24A4C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978A0D0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Lubawka</w:t>
            </w:r>
          </w:p>
        </w:tc>
      </w:tr>
      <w:tr w:rsidR="00DF22E3" w:rsidRPr="003C279D" w14:paraId="56D407F0" w14:textId="77777777" w:rsidTr="00CC7E16">
        <w:trPr>
          <w:trHeight w:val="20"/>
          <w:jc w:val="center"/>
        </w:trPr>
        <w:tc>
          <w:tcPr>
            <w:tcW w:w="0" w:type="auto"/>
          </w:tcPr>
          <w:p w14:paraId="5DA874E1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804160" behindDoc="0" locked="0" layoutInCell="1" allowOverlap="1" wp14:anchorId="11D2FD1B" wp14:editId="6644A3D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298B13C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Marcinowice</w:t>
            </w:r>
          </w:p>
        </w:tc>
      </w:tr>
      <w:tr w:rsidR="00DF22E3" w:rsidRPr="003C279D" w14:paraId="2C1E4D20" w14:textId="77777777" w:rsidTr="00CC7E16">
        <w:trPr>
          <w:trHeight w:val="20"/>
          <w:jc w:val="center"/>
        </w:trPr>
        <w:tc>
          <w:tcPr>
            <w:tcW w:w="0" w:type="auto"/>
          </w:tcPr>
          <w:p w14:paraId="1F41646C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805184" behindDoc="0" locked="0" layoutInCell="1" allowOverlap="1" wp14:anchorId="724F31D2" wp14:editId="63372BA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AB63BBB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Męcinka</w:t>
            </w:r>
          </w:p>
        </w:tc>
      </w:tr>
      <w:tr w:rsidR="00DF22E3" w:rsidRPr="003C279D" w14:paraId="4CF29102" w14:textId="77777777" w:rsidTr="00CC7E16">
        <w:trPr>
          <w:trHeight w:val="20"/>
          <w:jc w:val="center"/>
        </w:trPr>
        <w:tc>
          <w:tcPr>
            <w:tcW w:w="0" w:type="auto"/>
          </w:tcPr>
          <w:p w14:paraId="21819673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818496" behindDoc="0" locked="0" layoutInCell="1" allowOverlap="1" wp14:anchorId="56921136" wp14:editId="3CAB2E4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3757ABF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Mieroszów</w:t>
            </w:r>
          </w:p>
        </w:tc>
      </w:tr>
      <w:tr w:rsidR="00DF22E3" w:rsidRPr="003C279D" w14:paraId="3BDF162F" w14:textId="77777777" w:rsidTr="00CC7E16">
        <w:trPr>
          <w:trHeight w:val="20"/>
          <w:jc w:val="center"/>
        </w:trPr>
        <w:tc>
          <w:tcPr>
            <w:tcW w:w="0" w:type="auto"/>
          </w:tcPr>
          <w:p w14:paraId="10B1C63B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819520" behindDoc="0" locked="0" layoutInCell="1" allowOverlap="1" wp14:anchorId="0E1AC4E4" wp14:editId="34001EA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F0E8A5F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Mściwojów</w:t>
            </w:r>
          </w:p>
        </w:tc>
      </w:tr>
      <w:tr w:rsidR="00DF22E3" w:rsidRPr="003C279D" w14:paraId="2FCEC8F9" w14:textId="77777777" w:rsidTr="00CC7E16">
        <w:trPr>
          <w:trHeight w:val="20"/>
          <w:jc w:val="center"/>
        </w:trPr>
        <w:tc>
          <w:tcPr>
            <w:tcW w:w="0" w:type="auto"/>
          </w:tcPr>
          <w:p w14:paraId="7862E156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820544" behindDoc="0" locked="0" layoutInCell="1" allowOverlap="1" wp14:anchorId="03A556AC" wp14:editId="78FAC21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46B9F66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Nowa Ruda</w:t>
            </w:r>
          </w:p>
        </w:tc>
      </w:tr>
      <w:tr w:rsidR="00DF22E3" w:rsidRPr="003C279D" w14:paraId="2780B2CF" w14:textId="77777777" w:rsidTr="00CC7E16">
        <w:trPr>
          <w:trHeight w:val="20"/>
          <w:jc w:val="center"/>
        </w:trPr>
        <w:tc>
          <w:tcPr>
            <w:tcW w:w="0" w:type="auto"/>
          </w:tcPr>
          <w:p w14:paraId="2B00C5C9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822592" behindDoc="0" locked="0" layoutInCell="1" allowOverlap="1" wp14:anchorId="46F43894" wp14:editId="222B725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7B074E1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Nowa Ruda Miasto</w:t>
            </w:r>
          </w:p>
        </w:tc>
      </w:tr>
      <w:tr w:rsidR="00DF22E3" w:rsidRPr="003C279D" w14:paraId="4880CFFD" w14:textId="77777777" w:rsidTr="00CC7E16">
        <w:trPr>
          <w:trHeight w:val="20"/>
          <w:jc w:val="center"/>
        </w:trPr>
        <w:tc>
          <w:tcPr>
            <w:tcW w:w="0" w:type="auto"/>
          </w:tcPr>
          <w:p w14:paraId="0F58653A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806208" behindDoc="0" locked="0" layoutInCell="1" allowOverlap="1" wp14:anchorId="77CE2EA5" wp14:editId="3BE0753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D30141F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Paszowice</w:t>
            </w:r>
          </w:p>
        </w:tc>
      </w:tr>
      <w:tr w:rsidR="00DF22E3" w:rsidRPr="003C279D" w14:paraId="16D13DFD" w14:textId="77777777" w:rsidTr="00CC7E16">
        <w:trPr>
          <w:trHeight w:val="20"/>
          <w:jc w:val="center"/>
        </w:trPr>
        <w:tc>
          <w:tcPr>
            <w:tcW w:w="0" w:type="auto"/>
          </w:tcPr>
          <w:p w14:paraId="10B7F7E0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</w:rPr>
              <w:lastRenderedPageBreak/>
              <w:drawing>
                <wp:anchor distT="0" distB="0" distL="0" distR="0" simplePos="0" relativeHeight="251807232" behindDoc="0" locked="0" layoutInCell="1" allowOverlap="1" wp14:anchorId="2CFE8465" wp14:editId="3B29EB5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CAD137B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Radków</w:t>
            </w:r>
          </w:p>
        </w:tc>
      </w:tr>
      <w:tr w:rsidR="00DF22E3" w:rsidRPr="003C279D" w14:paraId="255E5081" w14:textId="77777777" w:rsidTr="00CC7E16">
        <w:trPr>
          <w:trHeight w:val="20"/>
          <w:jc w:val="center"/>
        </w:trPr>
        <w:tc>
          <w:tcPr>
            <w:tcW w:w="0" w:type="auto"/>
          </w:tcPr>
          <w:p w14:paraId="7443C064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808256" behindDoc="0" locked="0" layoutInCell="1" allowOverlap="1" wp14:anchorId="52370C00" wp14:editId="24D4453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6389FFB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Stare Bogaczowice</w:t>
            </w:r>
          </w:p>
        </w:tc>
      </w:tr>
      <w:tr w:rsidR="00DF22E3" w:rsidRPr="003C279D" w14:paraId="26B90A8D" w14:textId="77777777" w:rsidTr="00CC7E16">
        <w:trPr>
          <w:trHeight w:val="20"/>
          <w:jc w:val="center"/>
        </w:trPr>
        <w:tc>
          <w:tcPr>
            <w:tcW w:w="0" w:type="auto"/>
          </w:tcPr>
          <w:p w14:paraId="2E43230E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809280" behindDoc="0" locked="0" layoutInCell="1" allowOverlap="1" wp14:anchorId="7E6F9043" wp14:editId="18FE594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0A4A0C8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Strzegom</w:t>
            </w:r>
          </w:p>
        </w:tc>
      </w:tr>
      <w:tr w:rsidR="00DF22E3" w:rsidRPr="003C279D" w14:paraId="0A9AC12C" w14:textId="77777777" w:rsidTr="00CC7E16">
        <w:trPr>
          <w:trHeight w:val="20"/>
          <w:jc w:val="center"/>
        </w:trPr>
        <w:tc>
          <w:tcPr>
            <w:tcW w:w="0" w:type="auto"/>
          </w:tcPr>
          <w:p w14:paraId="23D67A4C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810304" behindDoc="0" locked="0" layoutInCell="1" allowOverlap="1" wp14:anchorId="70B37A84" wp14:editId="306FFA9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61E7C7D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Szczawno-Zdrój</w:t>
            </w:r>
          </w:p>
        </w:tc>
      </w:tr>
      <w:tr w:rsidR="00DF22E3" w:rsidRPr="003C279D" w14:paraId="2C30421F" w14:textId="77777777" w:rsidTr="00CC7E16">
        <w:trPr>
          <w:trHeight w:val="20"/>
          <w:jc w:val="center"/>
        </w:trPr>
        <w:tc>
          <w:tcPr>
            <w:tcW w:w="0" w:type="auto"/>
          </w:tcPr>
          <w:p w14:paraId="6DF16EE7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811328" behindDoc="0" locked="0" layoutInCell="1" allowOverlap="1" wp14:anchorId="52EE18CC" wp14:editId="133A3A0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2387D6A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Świdnica</w:t>
            </w:r>
          </w:p>
        </w:tc>
      </w:tr>
      <w:tr w:rsidR="00DF22E3" w:rsidRPr="003C279D" w14:paraId="371ECC34" w14:textId="77777777" w:rsidTr="00CC7E16">
        <w:trPr>
          <w:trHeight w:val="20"/>
          <w:jc w:val="center"/>
        </w:trPr>
        <w:tc>
          <w:tcPr>
            <w:tcW w:w="0" w:type="auto"/>
          </w:tcPr>
          <w:p w14:paraId="52656758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812352" behindDoc="0" locked="0" layoutInCell="1" allowOverlap="1" wp14:anchorId="3BD1ECCC" wp14:editId="7F763369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73A6AC5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Świdnica Miasto</w:t>
            </w:r>
          </w:p>
        </w:tc>
      </w:tr>
      <w:tr w:rsidR="00DF22E3" w:rsidRPr="003C279D" w14:paraId="0D3C3940" w14:textId="77777777" w:rsidTr="00CC7E16">
        <w:trPr>
          <w:trHeight w:val="20"/>
          <w:jc w:val="center"/>
        </w:trPr>
        <w:tc>
          <w:tcPr>
            <w:tcW w:w="0" w:type="auto"/>
          </w:tcPr>
          <w:p w14:paraId="338CA90E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813376" behindDoc="0" locked="0" layoutInCell="1" allowOverlap="1" wp14:anchorId="749F3329" wp14:editId="1A7A9B0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63E4079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Świebodzice</w:t>
            </w:r>
          </w:p>
        </w:tc>
      </w:tr>
      <w:tr w:rsidR="00DF22E3" w:rsidRPr="003C279D" w14:paraId="10131FB2" w14:textId="77777777" w:rsidTr="00CC7E16">
        <w:trPr>
          <w:trHeight w:val="20"/>
          <w:jc w:val="center"/>
        </w:trPr>
        <w:tc>
          <w:tcPr>
            <w:tcW w:w="0" w:type="auto"/>
          </w:tcPr>
          <w:p w14:paraId="5A6D172D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814400" behindDoc="0" locked="0" layoutInCell="1" allowOverlap="1" wp14:anchorId="6C99AA50" wp14:editId="5E27B24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61F0BC4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Walim</w:t>
            </w:r>
          </w:p>
        </w:tc>
      </w:tr>
      <w:tr w:rsidR="00DF22E3" w:rsidRPr="003C279D" w14:paraId="2F8519EB" w14:textId="77777777" w:rsidTr="00CC7E16">
        <w:trPr>
          <w:trHeight w:val="20"/>
          <w:jc w:val="center"/>
        </w:trPr>
        <w:tc>
          <w:tcPr>
            <w:tcW w:w="0" w:type="auto"/>
          </w:tcPr>
          <w:p w14:paraId="48B399B3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815424" behindDoc="0" locked="0" layoutInCell="1" allowOverlap="1" wp14:anchorId="33F01BE6" wp14:editId="1D6B1DE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D1C3E0C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Wałbrzych</w:t>
            </w:r>
          </w:p>
        </w:tc>
      </w:tr>
      <w:tr w:rsidR="00DF22E3" w:rsidRPr="003C279D" w14:paraId="7B9B7F1E" w14:textId="77777777" w:rsidTr="00CC7E16">
        <w:trPr>
          <w:trHeight w:val="20"/>
          <w:jc w:val="center"/>
        </w:trPr>
        <w:tc>
          <w:tcPr>
            <w:tcW w:w="0" w:type="auto"/>
          </w:tcPr>
          <w:p w14:paraId="204011C2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816448" behindDoc="0" locked="0" layoutInCell="1" allowOverlap="1" wp14:anchorId="3167B8A2" wp14:editId="7322E6C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4F5FA98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Wądroże Wielkie</w:t>
            </w:r>
          </w:p>
        </w:tc>
      </w:tr>
      <w:tr w:rsidR="00DF22E3" w:rsidRPr="003C279D" w14:paraId="4E788369" w14:textId="77777777" w:rsidTr="00CC7E16">
        <w:trPr>
          <w:trHeight w:val="20"/>
          <w:jc w:val="center"/>
        </w:trPr>
        <w:tc>
          <w:tcPr>
            <w:tcW w:w="0" w:type="auto"/>
          </w:tcPr>
          <w:p w14:paraId="1768A34D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817472" behindDoc="0" locked="0" layoutInCell="1" allowOverlap="1" wp14:anchorId="1CFC6EE2" wp14:editId="1B36A10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44D8F20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Żarów</w:t>
            </w:r>
          </w:p>
        </w:tc>
      </w:tr>
    </w:tbl>
    <w:p w14:paraId="0056233F" w14:textId="77777777" w:rsidR="00DF22E3" w:rsidRPr="003C279D" w:rsidRDefault="00DF22E3" w:rsidP="00DF22E3">
      <w:pPr>
        <w:rPr>
          <w:rFonts w:cstheme="minorHAnsi"/>
        </w:rPr>
        <w:sectPr w:rsidR="00DF22E3" w:rsidRPr="003C279D" w:rsidSect="00EC6AE1">
          <w:type w:val="continuous"/>
          <w:pgSz w:w="11906" w:h="16838" w:code="9"/>
          <w:pgMar w:top="851" w:right="1418" w:bottom="851" w:left="1418" w:header="708" w:footer="708" w:gutter="0"/>
          <w:cols w:num="2" w:space="708"/>
          <w:docGrid w:linePitch="360"/>
        </w:sectPr>
      </w:pPr>
    </w:p>
    <w:p w14:paraId="0A4C3CFC" w14:textId="1612780F" w:rsidR="00023D5E" w:rsidRPr="003C279D" w:rsidRDefault="008F183A" w:rsidP="002B097B">
      <w:pPr>
        <w:pStyle w:val="Nagwek1"/>
      </w:pPr>
      <w:r>
        <w:t>5</w:t>
      </w:r>
      <w:r w:rsidR="006D5917" w:rsidRPr="003C279D">
        <w:t>. Zakres rzeczowy projektu</w:t>
      </w:r>
      <w:bookmarkEnd w:id="5"/>
    </w:p>
    <w:p w14:paraId="534F88A3" w14:textId="495A6372" w:rsidR="007B13A1" w:rsidRDefault="002D05E5" w:rsidP="000238E8">
      <w:pPr>
        <w:keepNext/>
        <w:keepLines/>
        <w:jc w:val="both"/>
        <w:rPr>
          <w:rFonts w:cstheme="minorHAnsi"/>
        </w:rPr>
      </w:pPr>
      <w:r>
        <w:rPr>
          <w:rFonts w:cstheme="minorHAnsi"/>
        </w:rPr>
        <w:t>P</w:t>
      </w:r>
      <w:r w:rsidR="006D5917" w:rsidRPr="003C279D">
        <w:rPr>
          <w:rFonts w:cstheme="minorHAnsi"/>
        </w:rPr>
        <w:t>roszę opisać zakres rzeczowy projektu. Należy umieścić zestawienie wszystkich: - przewidywanych w</w:t>
      </w:r>
      <w:r w:rsidR="001C486C">
        <w:rPr>
          <w:rFonts w:cstheme="minorHAnsi"/>
        </w:rPr>
        <w:t> </w:t>
      </w:r>
      <w:r w:rsidR="006D5917" w:rsidRPr="003C279D">
        <w:rPr>
          <w:rFonts w:cstheme="minorHAnsi"/>
        </w:rPr>
        <w:t>ramach projektu do wykonania robót budowlanych,</w:t>
      </w:r>
      <w:r w:rsidR="007C3C78" w:rsidRPr="003C279D">
        <w:rPr>
          <w:rFonts w:cstheme="minorHAnsi"/>
        </w:rPr>
        <w:t xml:space="preserve"> </w:t>
      </w:r>
      <w:r w:rsidR="006D5917" w:rsidRPr="003C279D">
        <w:rPr>
          <w:rFonts w:cstheme="minorHAnsi"/>
        </w:rPr>
        <w:t>-</w:t>
      </w:r>
      <w:r w:rsidR="007B13A1">
        <w:rPr>
          <w:rFonts w:cstheme="minorHAnsi"/>
        </w:rPr>
        <w:t xml:space="preserve"> </w:t>
      </w:r>
      <w:r w:rsidR="006D5917" w:rsidRPr="003C279D">
        <w:rPr>
          <w:rFonts w:cstheme="minorHAnsi"/>
        </w:rPr>
        <w:t>planowanych do realizacji dostaw i usług, w</w:t>
      </w:r>
      <w:r w:rsidR="001C486C">
        <w:rPr>
          <w:rFonts w:cstheme="minorHAnsi"/>
        </w:rPr>
        <w:t> </w:t>
      </w:r>
      <w:r w:rsidR="006D5917" w:rsidRPr="003C279D">
        <w:rPr>
          <w:rFonts w:cstheme="minorHAnsi"/>
        </w:rPr>
        <w:t>ramach projektu, które są niezbędne dla osiągnięcia jego celów.</w:t>
      </w:r>
      <w:r w:rsidR="007C3C78" w:rsidRPr="003C279D">
        <w:rPr>
          <w:rFonts w:cstheme="minorHAnsi"/>
        </w:rPr>
        <w:t xml:space="preserve"> </w:t>
      </w:r>
      <w:r w:rsidR="006D5917" w:rsidRPr="003C279D">
        <w:rPr>
          <w:rFonts w:cstheme="minorHAnsi"/>
        </w:rPr>
        <w:t>Jeżeli projekt stanowi etap szerszego przedsięwzięcia należy zawrzeć taką informację.</w:t>
      </w:r>
      <w:r w:rsidR="007C3C78" w:rsidRPr="003C279D">
        <w:rPr>
          <w:rFonts w:cstheme="minorHAnsi"/>
        </w:rPr>
        <w:t xml:space="preserve"> </w:t>
      </w:r>
    </w:p>
    <w:p w14:paraId="29CC523C" w14:textId="764B7F2A" w:rsidR="00023D5E" w:rsidRPr="003C279D" w:rsidRDefault="006D5917" w:rsidP="002052EA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>W tym punkcie proszę podać również rzeczowe efekty realizacji projektu, np.</w:t>
      </w:r>
      <w:r w:rsidR="00746588">
        <w:rPr>
          <w:rFonts w:cstheme="minorHAnsi"/>
        </w:rPr>
        <w:t> </w:t>
      </w:r>
      <w:r w:rsidRPr="003C279D">
        <w:rPr>
          <w:rFonts w:cstheme="minorHAnsi"/>
        </w:rPr>
        <w:t xml:space="preserve">wybudowanie 3 km drogi, zakup 3 wozów strażackich, przeszkolenie 20 osób, itp. </w:t>
      </w:r>
      <w:r w:rsidR="002052EA">
        <w:rPr>
          <w:rFonts w:cstheme="minorHAnsi"/>
        </w:rPr>
        <w:t xml:space="preserve"> </w:t>
      </w:r>
      <w:r w:rsidRPr="003C279D">
        <w:rPr>
          <w:rFonts w:cstheme="minorHAnsi"/>
        </w:rPr>
        <w:t>Sugerowana długość tekstu – do ½ strony A4.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Definicja projektu: projekt to zespół zdefiniowanych w czasie działań, które są niezbędne dla osiągnięcia określonego celu. 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23D5E" w:rsidRPr="003C279D" w14:paraId="7E97786E" w14:textId="77777777" w:rsidTr="00E66AEA">
        <w:tc>
          <w:tcPr>
            <w:tcW w:w="4250" w:type="pct"/>
          </w:tcPr>
          <w:p w14:paraId="06009265" w14:textId="127460D9" w:rsidR="00023D5E" w:rsidRPr="003C279D" w:rsidRDefault="00023D5E">
            <w:pPr>
              <w:rPr>
                <w:rFonts w:cstheme="minorHAnsi"/>
              </w:rPr>
            </w:pPr>
            <w:bookmarkStart w:id="7" w:name="_Hlk105760818"/>
          </w:p>
          <w:p w14:paraId="5EFCD3E1" w14:textId="2BA5E98D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  <w:r w:rsidR="00B413EC" w:rsidRPr="00B413EC">
              <w:rPr>
                <w:rFonts w:cstheme="minorHAnsi"/>
              </w:rPr>
              <w:t xml:space="preserve"> _ _ _ _ _ _ _ _ _ _ _ _ _ _ _ _ _ _ _ _ _ _ _ _ _ _ _ _ _ _ _ </w:t>
            </w:r>
          </w:p>
          <w:p w14:paraId="24593881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</w:t>
            </w:r>
          </w:p>
          <w:p w14:paraId="0DD97792" w14:textId="16FD9799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  <w:r w:rsidR="00B413EC">
              <w:rPr>
                <w:rFonts w:cstheme="minorHAnsi"/>
              </w:rPr>
              <w:t xml:space="preserve"> </w:t>
            </w:r>
            <w:r w:rsidR="00B413EC" w:rsidRPr="00B413EC">
              <w:rPr>
                <w:rFonts w:cstheme="minorHAnsi"/>
              </w:rPr>
              <w:t xml:space="preserve">_ _ _ _ _ _ _ _ _ _ _ _ _ _ _ _ _ _ _ _ _ _ _ _ _ _ _ _ _ _ _ </w:t>
            </w:r>
          </w:p>
          <w:p w14:paraId="6ACCD32F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</w:t>
            </w:r>
          </w:p>
          <w:p w14:paraId="4ECEA64A" w14:textId="19AD861A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  <w:r w:rsidR="00B413EC">
              <w:rPr>
                <w:rFonts w:cstheme="minorHAnsi"/>
              </w:rPr>
              <w:t xml:space="preserve"> </w:t>
            </w:r>
            <w:r w:rsidR="00B413EC" w:rsidRPr="00B413EC">
              <w:rPr>
                <w:rFonts w:cstheme="minorHAnsi"/>
              </w:rPr>
              <w:t xml:space="preserve">_ _ _ _ _ _ _ _ _ _ _ _ _ _ _ _ _ _ _ _ _ _ _ _ _ _ _ _ _ _ _ </w:t>
            </w:r>
          </w:p>
          <w:p w14:paraId="68CE343B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</w:t>
            </w:r>
          </w:p>
          <w:p w14:paraId="551BEF80" w14:textId="30FE4BCB" w:rsidR="00023D5E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  <w:r w:rsidR="00B413EC">
              <w:rPr>
                <w:rFonts w:cstheme="minorHAnsi"/>
              </w:rPr>
              <w:t xml:space="preserve"> </w:t>
            </w:r>
            <w:r w:rsidR="00B413EC" w:rsidRPr="00B413EC">
              <w:rPr>
                <w:rFonts w:cstheme="minorHAnsi"/>
              </w:rPr>
              <w:t xml:space="preserve">_ _ _ _ _ _ _ _ _ _ _ _ _ _ _ _ _ _ _ _ _ _ _ _ _ _ _ _ _ _ _ </w:t>
            </w:r>
          </w:p>
          <w:p w14:paraId="7A7C6834" w14:textId="77777777" w:rsidR="00B413EC" w:rsidRDefault="00B413EC">
            <w:pPr>
              <w:rPr>
                <w:rFonts w:cstheme="minorHAnsi"/>
              </w:rPr>
            </w:pPr>
          </w:p>
          <w:p w14:paraId="164E841E" w14:textId="26AE7500" w:rsidR="00B413EC" w:rsidRDefault="00B413EC">
            <w:pPr>
              <w:rPr>
                <w:rFonts w:cstheme="minorHAnsi"/>
              </w:rPr>
            </w:pPr>
            <w:r w:rsidRPr="00B413EC">
              <w:rPr>
                <w:rFonts w:cstheme="minorHAnsi"/>
              </w:rPr>
              <w:t xml:space="preserve">_ _ _ _ _ _ _ _ _ _ _ _ _ _ _ _ _ _ _ _ _ _ _ _ _ _ _ _ _ _ _ _ _ _ _ _ _ _ _ _ _ _ _ _ _ _ _ _ _ _ _ _ _ _ _ </w:t>
            </w:r>
          </w:p>
          <w:p w14:paraId="73D1CEB3" w14:textId="77777777" w:rsidR="00B413EC" w:rsidRDefault="00B413EC">
            <w:pPr>
              <w:rPr>
                <w:rFonts w:cstheme="minorHAnsi"/>
              </w:rPr>
            </w:pPr>
          </w:p>
          <w:p w14:paraId="72800933" w14:textId="0DCB5B11" w:rsidR="00B413EC" w:rsidRDefault="00B413EC">
            <w:pPr>
              <w:rPr>
                <w:rFonts w:cstheme="minorHAnsi"/>
              </w:rPr>
            </w:pPr>
            <w:r w:rsidRPr="00B413EC">
              <w:rPr>
                <w:rFonts w:cstheme="minorHAnsi"/>
              </w:rPr>
              <w:t xml:space="preserve">_ _ _ _ _ _ _ _ _ _ _ _ _ _ _ _ _ _ _ _ _ _ _ _ _ _ _ _ _ _ _ _ _ _ _ _ _ _ _ _ _ _ _ _ _ _ _ _ _ _ _ _ _ _ _ </w:t>
            </w:r>
          </w:p>
          <w:p w14:paraId="21FC4CFF" w14:textId="77777777" w:rsidR="00B413EC" w:rsidRDefault="00B413EC">
            <w:pPr>
              <w:rPr>
                <w:rFonts w:cstheme="minorHAnsi"/>
              </w:rPr>
            </w:pPr>
          </w:p>
          <w:p w14:paraId="5CE99F0E" w14:textId="10CBD85C" w:rsidR="00B413EC" w:rsidRDefault="00B413EC" w:rsidP="00B413EC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_ _ _ _ _ _ _ _ _ _ _ _ _ _ _ _ _ _ _ _ _ _ _ _</w:t>
            </w:r>
            <w:r>
              <w:rPr>
                <w:rFonts w:cstheme="minorHAnsi"/>
              </w:rPr>
              <w:t xml:space="preserve"> </w:t>
            </w:r>
            <w:r w:rsidRPr="00B413EC">
              <w:rPr>
                <w:rFonts w:cstheme="minorHAnsi"/>
              </w:rPr>
              <w:t>_ _ _ _ _ _ _ _ _ _ _ _ _ _ _ _ _ _ _ _ _ _ _ _ _ _ _ _ _ _ _</w:t>
            </w:r>
          </w:p>
          <w:p w14:paraId="28318BF7" w14:textId="77777777" w:rsidR="00B413EC" w:rsidRDefault="00B413EC">
            <w:pPr>
              <w:rPr>
                <w:rFonts w:cstheme="minorHAnsi"/>
              </w:rPr>
            </w:pPr>
          </w:p>
          <w:p w14:paraId="31FE783C" w14:textId="7737EA68" w:rsidR="00B413EC" w:rsidRDefault="00B413EC" w:rsidP="00B413EC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_ _ _ _ _ _ _ _ _ _ _ _ _ _ _ _ _ _ _ _ _ _ _ _</w:t>
            </w:r>
            <w:r>
              <w:rPr>
                <w:rFonts w:cstheme="minorHAnsi"/>
              </w:rPr>
              <w:t xml:space="preserve"> </w:t>
            </w:r>
            <w:r w:rsidRPr="00B413EC">
              <w:rPr>
                <w:rFonts w:cstheme="minorHAnsi"/>
              </w:rPr>
              <w:t xml:space="preserve">_ _ _ _ _ _ _ _ _ _ _ _ _ _ _ _ _ _ _ _ _ _ _ _ _ _ _ _ _ _ _ </w:t>
            </w:r>
          </w:p>
          <w:p w14:paraId="70D07118" w14:textId="77777777" w:rsidR="00B413EC" w:rsidRDefault="00B413EC">
            <w:pPr>
              <w:rPr>
                <w:rFonts w:cstheme="minorHAnsi"/>
              </w:rPr>
            </w:pPr>
          </w:p>
          <w:p w14:paraId="078F99B6" w14:textId="27A9BAEB" w:rsidR="00B413EC" w:rsidRDefault="00B413EC" w:rsidP="00B413EC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_ _ _ _ _ _ _ _ _ _ _ _ _ _ _ _ _ _ _ _ _ _ _ _</w:t>
            </w:r>
            <w:r>
              <w:rPr>
                <w:rFonts w:cstheme="minorHAnsi"/>
              </w:rPr>
              <w:t xml:space="preserve"> </w:t>
            </w:r>
            <w:r w:rsidRPr="00B413EC">
              <w:rPr>
                <w:rFonts w:cstheme="minorHAnsi"/>
              </w:rPr>
              <w:t>_ _ _ _ _ _ _ _ _ _ _ _ _ _ _ _ _ _ _ _ _ _ _ _ _ _ _ _ _ _ _</w:t>
            </w:r>
          </w:p>
          <w:p w14:paraId="3EC913B0" w14:textId="77777777" w:rsidR="00B413EC" w:rsidRDefault="00B413EC">
            <w:pPr>
              <w:rPr>
                <w:rFonts w:cstheme="minorHAnsi"/>
              </w:rPr>
            </w:pPr>
          </w:p>
          <w:p w14:paraId="2EB51287" w14:textId="35749773" w:rsidR="00B413EC" w:rsidRDefault="00B413EC" w:rsidP="000B48B1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_ _ _ _ _ _ _ _ _ _ _ _ _ _ _ _ _ _ _ _ _ _ _ _</w:t>
            </w:r>
            <w:r>
              <w:rPr>
                <w:rFonts w:cstheme="minorHAnsi"/>
              </w:rPr>
              <w:t xml:space="preserve"> </w:t>
            </w:r>
            <w:r w:rsidRPr="00B413EC">
              <w:rPr>
                <w:rFonts w:cstheme="minorHAnsi"/>
              </w:rPr>
              <w:t xml:space="preserve">_ _ _ _ _ _ _ _ _ _ _ _ _ _ _ _ _ _ _ _ _ _ _ _ _ _ _ _ _ _ _ </w:t>
            </w:r>
          </w:p>
          <w:p w14:paraId="10450310" w14:textId="77777777" w:rsidR="00F95ED4" w:rsidRDefault="00F95ED4" w:rsidP="00F95ED4">
            <w:pPr>
              <w:rPr>
                <w:rFonts w:cstheme="minorHAnsi"/>
              </w:rPr>
            </w:pPr>
          </w:p>
          <w:p w14:paraId="7ACE26EE" w14:textId="54E2D498" w:rsidR="00F95ED4" w:rsidRDefault="00F95ED4" w:rsidP="00F95ED4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_ _ _ _ _ _ _ _ _ _ _ _ _ _ _ _ _ _ _ _ _ _ _ _</w:t>
            </w:r>
            <w:r>
              <w:rPr>
                <w:rFonts w:cstheme="minorHAnsi"/>
              </w:rPr>
              <w:t xml:space="preserve"> </w:t>
            </w:r>
            <w:r w:rsidRPr="00B413EC">
              <w:rPr>
                <w:rFonts w:cstheme="minorHAnsi"/>
              </w:rPr>
              <w:t xml:space="preserve">_ _ _ _ _ _ _ _ _ _ _ _ _ _ _ _ _ _ _ _ _ _ _ _ _ _ _ _ _ _ _ </w:t>
            </w:r>
          </w:p>
          <w:p w14:paraId="51B87F68" w14:textId="77777777" w:rsidR="00F95ED4" w:rsidRDefault="00F95ED4" w:rsidP="00F95ED4">
            <w:pPr>
              <w:rPr>
                <w:rFonts w:cstheme="minorHAnsi"/>
              </w:rPr>
            </w:pPr>
          </w:p>
          <w:p w14:paraId="49B6A2FC" w14:textId="08AB6BD3" w:rsidR="00C15DA7" w:rsidRPr="003C279D" w:rsidRDefault="00F95ED4" w:rsidP="00F95ED4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_ _ _ _ _ _ _ _ _ _ _ _ _ _ _ _ _ _ _ _ _ _ _ _</w:t>
            </w:r>
            <w:r>
              <w:rPr>
                <w:rFonts w:cstheme="minorHAnsi"/>
              </w:rPr>
              <w:t xml:space="preserve"> </w:t>
            </w:r>
            <w:r w:rsidRPr="00B413EC">
              <w:rPr>
                <w:rFonts w:cstheme="minorHAnsi"/>
              </w:rPr>
              <w:t>_ _ _ _ _ _ _ _ _ _ _ _ _ _ _ _ _ _ _ _ _ _ _ _ _ _ _ _ _ _ _</w:t>
            </w:r>
          </w:p>
        </w:tc>
      </w:tr>
    </w:tbl>
    <w:p w14:paraId="5D2D4B5F" w14:textId="280407DD" w:rsidR="00023D5E" w:rsidRPr="003C279D" w:rsidRDefault="008F183A" w:rsidP="002B097B">
      <w:pPr>
        <w:pStyle w:val="Nagwek1"/>
      </w:pPr>
      <w:bookmarkStart w:id="8" w:name="_Toc229998245"/>
      <w:bookmarkEnd w:id="7"/>
      <w:r>
        <w:lastRenderedPageBreak/>
        <w:t>6</w:t>
      </w:r>
      <w:r w:rsidR="006D5917" w:rsidRPr="003C279D">
        <w:t>. Budżet projektu</w:t>
      </w:r>
      <w:bookmarkEnd w:id="8"/>
    </w:p>
    <w:p w14:paraId="25FF9DD8" w14:textId="4D9AE63E" w:rsidR="00981FD0" w:rsidRDefault="006D5917" w:rsidP="001213E4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W polu poniżej proszę wpisać szacowaną </w:t>
      </w:r>
      <w:r w:rsidRPr="005406A9">
        <w:rPr>
          <w:rFonts w:cstheme="minorHAnsi"/>
          <w:b/>
          <w:bCs/>
          <w:color w:val="C00000"/>
        </w:rPr>
        <w:t>całkowitą wartość</w:t>
      </w:r>
      <w:r w:rsidRPr="003C279D">
        <w:rPr>
          <w:rFonts w:cstheme="minorHAnsi"/>
        </w:rPr>
        <w:t xml:space="preserve"> projektu brutto </w:t>
      </w:r>
      <w:r w:rsidRPr="007B13A1">
        <w:rPr>
          <w:rFonts w:cstheme="minorHAnsi"/>
          <w:b/>
          <w:bCs/>
          <w:color w:val="C00000"/>
        </w:rPr>
        <w:t>w tysiącach PLN.</w:t>
      </w:r>
      <w:r w:rsidRPr="003C279D">
        <w:rPr>
          <w:rFonts w:cstheme="minorHAnsi"/>
        </w:rPr>
        <w:t xml:space="preserve"> </w:t>
      </w:r>
      <w:r w:rsidR="00981FD0">
        <w:rPr>
          <w:rFonts w:cstheme="minorHAnsi"/>
        </w:rPr>
        <w:br/>
      </w:r>
      <w:r w:rsidRPr="003C279D">
        <w:rPr>
          <w:rFonts w:cstheme="minorHAnsi"/>
        </w:rPr>
        <w:t xml:space="preserve">Należy przyjąć, że </w:t>
      </w:r>
      <w:r w:rsidRPr="005406A9">
        <w:rPr>
          <w:rFonts w:cstheme="minorHAnsi"/>
          <w:b/>
          <w:bCs/>
          <w:color w:val="C00000"/>
        </w:rPr>
        <w:t>maksymalny</w:t>
      </w:r>
      <w:r w:rsidRPr="003C279D">
        <w:rPr>
          <w:rFonts w:cstheme="minorHAnsi"/>
        </w:rPr>
        <w:t xml:space="preserve"> poziom dofinansowania wynosił będzie 70% wartości wydatków kwalifikowalnych do współfinansowania.</w:t>
      </w:r>
      <w:r w:rsidR="007C3C78" w:rsidRPr="003C279D">
        <w:rPr>
          <w:rFonts w:cstheme="minorHAnsi"/>
        </w:rPr>
        <w:t xml:space="preserve"> </w:t>
      </w:r>
    </w:p>
    <w:p w14:paraId="2DB162B0" w14:textId="50FD71B2" w:rsidR="00023D5E" w:rsidRPr="007B13A1" w:rsidRDefault="006D5917" w:rsidP="001213E4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>Z powodu braku pełnej wiedzy w zakresie kwalifikowalności wydatków w okresie programowania 2021-2027 na tym etapie nie określamy wartości możliwej do uzyskania dotacji.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Wskazana wartość musi być liczbą całkowitą, tj. np. dla kwoty „1 354,3 tys. PLN”, w polu wpisujemy wartość "</w:t>
      </w:r>
      <w:r w:rsidRPr="005406A9">
        <w:rPr>
          <w:rFonts w:cstheme="minorHAnsi"/>
          <w:b/>
          <w:bCs/>
          <w:color w:val="C00000"/>
        </w:rPr>
        <w:t>1354</w:t>
      </w:r>
      <w:r w:rsidRPr="003C279D">
        <w:rPr>
          <w:rFonts w:cstheme="minorHAnsi"/>
        </w:rPr>
        <w:t>”. Decyzją Komitetu Sterującego Aglomeracji Wałbrzyskiej minimalna wartość całkowita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projektu to:</w:t>
      </w:r>
      <w:r w:rsidR="00746588">
        <w:rPr>
          <w:rFonts w:cstheme="minorHAnsi"/>
        </w:rPr>
        <w:t xml:space="preserve"> </w:t>
      </w:r>
      <w:r w:rsidR="00746588">
        <w:t xml:space="preserve">– </w:t>
      </w:r>
      <w:r w:rsidRPr="005406A9">
        <w:rPr>
          <w:b/>
          <w:bCs/>
          <w:color w:val="C00000"/>
        </w:rPr>
        <w:t>1000 tys.</w:t>
      </w:r>
      <w:r w:rsidRPr="00746588">
        <w:t> zł</w:t>
      </w:r>
      <w:r w:rsidR="00746588">
        <w:t xml:space="preserve"> </w:t>
      </w:r>
      <w:r w:rsidRPr="00746588">
        <w:t>dla projektów współfinansowanych z EFRR</w:t>
      </w:r>
      <w:r w:rsidR="007C3C78" w:rsidRPr="00746588">
        <w:t xml:space="preserve"> </w:t>
      </w:r>
      <w:r w:rsidR="00746588">
        <w:t>–</w:t>
      </w:r>
      <w:r w:rsidR="007C3C78" w:rsidRPr="00746588">
        <w:t xml:space="preserve"> </w:t>
      </w:r>
      <w:r w:rsidRPr="005406A9">
        <w:rPr>
          <w:b/>
          <w:bCs/>
          <w:color w:val="C00000"/>
        </w:rPr>
        <w:t>500 tys.</w:t>
      </w:r>
      <w:r w:rsidRPr="00746588">
        <w:t> zł</w:t>
      </w:r>
      <w:r w:rsidR="00746588">
        <w:t xml:space="preserve"> </w:t>
      </w:r>
      <w:r w:rsidRPr="00746588">
        <w:t>dla projektów współfinansowanych z EFS+</w:t>
      </w:r>
      <w:r w:rsidR="002331A1">
        <w:t>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23D5E" w:rsidRPr="003C279D" w14:paraId="2B87F2DB" w14:textId="77777777">
        <w:trPr>
          <w:jc w:val="center"/>
        </w:trPr>
        <w:tc>
          <w:tcPr>
            <w:tcW w:w="4250" w:type="pct"/>
          </w:tcPr>
          <w:p w14:paraId="3F2FA314" w14:textId="2DA425A2" w:rsidR="00023D5E" w:rsidRPr="003C279D" w:rsidRDefault="00023D5E">
            <w:pPr>
              <w:rPr>
                <w:rFonts w:cstheme="minorHAnsi"/>
              </w:rPr>
            </w:pPr>
          </w:p>
          <w:p w14:paraId="218FFA74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</w:p>
        </w:tc>
      </w:tr>
    </w:tbl>
    <w:p w14:paraId="4D772A0A" w14:textId="3E4A373C" w:rsidR="00023D5E" w:rsidRPr="00364A29" w:rsidRDefault="008F183A" w:rsidP="002B097B">
      <w:pPr>
        <w:pStyle w:val="Nagwek1"/>
        <w:rPr>
          <w:rFonts w:ascii="?Accord-Regular" w:hAnsi="?Accord-Regular"/>
        </w:rPr>
      </w:pPr>
      <w:bookmarkStart w:id="9" w:name="_Toc229998246"/>
      <w:r>
        <w:t>7</w:t>
      </w:r>
      <w:r w:rsidR="006D5917" w:rsidRPr="003C279D">
        <w:t xml:space="preserve">. Podział budżetu projektu </w:t>
      </w:r>
      <w:bookmarkEnd w:id="9"/>
    </w:p>
    <w:p w14:paraId="58077A22" w14:textId="06A1A4C3" w:rsidR="002D05E5" w:rsidRDefault="00FD07F2" w:rsidP="00535A7C">
      <w:pPr>
        <w:jc w:val="both"/>
        <w:rPr>
          <w:rFonts w:cstheme="minorHAnsi"/>
        </w:rPr>
      </w:pPr>
      <w:r>
        <w:rPr>
          <w:rFonts w:cstheme="minorHAnsi"/>
        </w:rPr>
        <w:t>Celem pytania jest ustalenie jaka część budżetu projektu  będzie wydatkowana na ternie gminy tworzącej ZIT AW. P</w:t>
      </w:r>
      <w:r w:rsidR="006D5917" w:rsidRPr="003C279D">
        <w:rPr>
          <w:rFonts w:cstheme="minorHAnsi"/>
        </w:rPr>
        <w:t>roszę podać podział budżetu np. w przypadku projektu budowy ścieżki rowerowej w 3 gminach A, B i C o wartości 7500 tys. zł będzie to:</w:t>
      </w:r>
      <w:r w:rsidR="007C3C78" w:rsidRPr="003C279D">
        <w:rPr>
          <w:rFonts w:cstheme="minorHAnsi"/>
        </w:rPr>
        <w:t xml:space="preserve"> </w:t>
      </w:r>
    </w:p>
    <w:p w14:paraId="447891D5" w14:textId="77777777" w:rsidR="002D05E5" w:rsidRDefault="006D5917" w:rsidP="00535A7C">
      <w:pPr>
        <w:jc w:val="both"/>
        <w:rPr>
          <w:rFonts w:cstheme="minorHAnsi"/>
        </w:rPr>
      </w:pPr>
      <w:r w:rsidRPr="003C279D">
        <w:rPr>
          <w:rFonts w:cstheme="minorHAnsi"/>
        </w:rPr>
        <w:t>1. Gmina A - 2000 tys. zł</w:t>
      </w:r>
      <w:r w:rsidR="007C3C78" w:rsidRPr="003C279D">
        <w:rPr>
          <w:rFonts w:cstheme="minorHAnsi"/>
        </w:rPr>
        <w:t xml:space="preserve"> </w:t>
      </w:r>
    </w:p>
    <w:p w14:paraId="16250ACF" w14:textId="42AE9B64" w:rsidR="002D05E5" w:rsidRDefault="006D5917" w:rsidP="00535A7C">
      <w:pPr>
        <w:jc w:val="both"/>
        <w:rPr>
          <w:rFonts w:cstheme="minorHAnsi"/>
        </w:rPr>
      </w:pPr>
      <w:r w:rsidRPr="003C279D">
        <w:rPr>
          <w:rFonts w:cstheme="minorHAnsi"/>
        </w:rPr>
        <w:t>2. Gmina B - 2000 tys. zł</w:t>
      </w:r>
      <w:r w:rsidR="002D05E5">
        <w:rPr>
          <w:rFonts w:cstheme="minorHAnsi"/>
        </w:rPr>
        <w:t xml:space="preserve"> </w:t>
      </w:r>
    </w:p>
    <w:p w14:paraId="2AF197F3" w14:textId="06CCAF82" w:rsidR="002D05E5" w:rsidRDefault="006D5917" w:rsidP="00535A7C">
      <w:pPr>
        <w:jc w:val="both"/>
        <w:rPr>
          <w:rFonts w:cstheme="minorHAnsi"/>
        </w:rPr>
      </w:pPr>
      <w:r w:rsidRPr="003C279D">
        <w:rPr>
          <w:rFonts w:cstheme="minorHAnsi"/>
        </w:rPr>
        <w:t>3.</w:t>
      </w:r>
      <w:r w:rsidR="002D05E5">
        <w:rPr>
          <w:rFonts w:cstheme="minorHAnsi"/>
        </w:rPr>
        <w:t xml:space="preserve"> </w:t>
      </w:r>
      <w:r w:rsidRPr="003C279D">
        <w:rPr>
          <w:rFonts w:cstheme="minorHAnsi"/>
        </w:rPr>
        <w:t xml:space="preserve">Gmina C - 3500 tys. zł </w:t>
      </w:r>
    </w:p>
    <w:p w14:paraId="6F949E3E" w14:textId="55E1F85C" w:rsidR="00023D5E" w:rsidRPr="003C279D" w:rsidRDefault="006D5917" w:rsidP="00535A7C">
      <w:pPr>
        <w:jc w:val="both"/>
        <w:rPr>
          <w:rFonts w:cstheme="minorHAnsi"/>
        </w:rPr>
      </w:pPr>
      <w:r w:rsidRPr="003C279D">
        <w:rPr>
          <w:rFonts w:cstheme="minorHAnsi"/>
        </w:rPr>
        <w:t>Jeżeli projekt nie jest projektem partnerskim proszę wpisać "nie dotyczy"</w:t>
      </w:r>
      <w:r w:rsidR="002331A1">
        <w:rPr>
          <w:rFonts w:cstheme="minorHAnsi"/>
        </w:rPr>
        <w:t>.</w:t>
      </w:r>
      <w:r w:rsidR="00C16279">
        <w:rPr>
          <w:rFonts w:cstheme="minorHAnsi"/>
        </w:rPr>
        <w:t xml:space="preserve"> 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23D5E" w:rsidRPr="003C279D" w14:paraId="37F52DCD" w14:textId="77777777">
        <w:trPr>
          <w:jc w:val="center"/>
        </w:trPr>
        <w:tc>
          <w:tcPr>
            <w:tcW w:w="4250" w:type="pct"/>
          </w:tcPr>
          <w:p w14:paraId="74BF41E8" w14:textId="0D448B1A" w:rsidR="00023D5E" w:rsidRPr="003C279D" w:rsidRDefault="00023D5E">
            <w:pPr>
              <w:rPr>
                <w:rFonts w:cstheme="minorHAnsi"/>
              </w:rPr>
            </w:pPr>
          </w:p>
          <w:p w14:paraId="22F9BF06" w14:textId="5901D5EF" w:rsidR="002D05E5" w:rsidRDefault="002D05E5" w:rsidP="002D05E5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_ _ _ _ _ _ _ _ _ _ _ _ _ _ _ _ _ _ _ _ _ _ _ _</w:t>
            </w:r>
            <w:r>
              <w:rPr>
                <w:rFonts w:cstheme="minorHAnsi"/>
              </w:rPr>
              <w:t xml:space="preserve"> </w:t>
            </w:r>
            <w:r w:rsidRPr="00B413EC">
              <w:rPr>
                <w:rFonts w:cstheme="minorHAnsi"/>
              </w:rPr>
              <w:t xml:space="preserve">_ _ _ _ _ _ _ _ _ _ _ _ _ _ _ _ _ _ _ _ _ _ _ _ _ _ _ _ _ _ _ </w:t>
            </w:r>
          </w:p>
          <w:p w14:paraId="6221FE87" w14:textId="77777777" w:rsidR="002D05E5" w:rsidRDefault="002D05E5" w:rsidP="002D05E5">
            <w:pPr>
              <w:rPr>
                <w:rFonts w:cstheme="minorHAnsi"/>
              </w:rPr>
            </w:pPr>
          </w:p>
          <w:p w14:paraId="4D2E6778" w14:textId="36791CF9" w:rsidR="002D05E5" w:rsidRDefault="002D05E5" w:rsidP="002D05E5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_ _ _ _ _ _ _ _ _ _ _ _ _ _ _ _ _ _ _ _ _ _ _ _</w:t>
            </w:r>
            <w:r>
              <w:rPr>
                <w:rFonts w:cstheme="minorHAnsi"/>
              </w:rPr>
              <w:t xml:space="preserve"> </w:t>
            </w:r>
            <w:r w:rsidRPr="00B413EC">
              <w:rPr>
                <w:rFonts w:cstheme="minorHAnsi"/>
              </w:rPr>
              <w:t xml:space="preserve">_ _ _ _ _ _ _ _ _ _ _ _ _ _ _ _ _ _ _ _ _ _ _ _ _ _ _ _ _ _ _ </w:t>
            </w:r>
          </w:p>
          <w:p w14:paraId="08444C0D" w14:textId="77777777" w:rsidR="002D05E5" w:rsidRDefault="002D05E5" w:rsidP="002D05E5">
            <w:pPr>
              <w:rPr>
                <w:rFonts w:cstheme="minorHAnsi"/>
              </w:rPr>
            </w:pPr>
          </w:p>
          <w:p w14:paraId="52754B70" w14:textId="7D41099B" w:rsidR="00023D5E" w:rsidRDefault="002D05E5" w:rsidP="002D05E5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_ _ _ _ _ _ _ _ _ _ _ _ _ _ _ _ _ _ _ _ _ _ _ _</w:t>
            </w:r>
            <w:r>
              <w:rPr>
                <w:rFonts w:cstheme="minorHAnsi"/>
              </w:rPr>
              <w:t xml:space="preserve"> </w:t>
            </w:r>
            <w:r w:rsidRPr="00B413EC">
              <w:rPr>
                <w:rFonts w:cstheme="minorHAnsi"/>
              </w:rPr>
              <w:t xml:space="preserve">_ _ _ _ _ _ _ _ _ _ _ _ _ _ _ _ _ _ _ _ _ _ _ _ _ _ _ _ _ _ _ </w:t>
            </w:r>
          </w:p>
          <w:p w14:paraId="2A91D716" w14:textId="195E51D0" w:rsidR="00055EA3" w:rsidRPr="003C279D" w:rsidRDefault="00055EA3" w:rsidP="002D05E5">
            <w:pPr>
              <w:rPr>
                <w:rFonts w:cstheme="minorHAnsi"/>
              </w:rPr>
            </w:pPr>
          </w:p>
        </w:tc>
      </w:tr>
    </w:tbl>
    <w:p w14:paraId="2E755442" w14:textId="2C4E7C64" w:rsidR="00023D5E" w:rsidRPr="00364A29" w:rsidRDefault="008F183A" w:rsidP="002B097B">
      <w:pPr>
        <w:pStyle w:val="Nagwek1"/>
        <w:rPr>
          <w:rFonts w:ascii="?Accord-Regular" w:hAnsi="?Accord-Regular"/>
        </w:rPr>
      </w:pPr>
      <w:bookmarkStart w:id="10" w:name="_Toc229998247"/>
      <w:r>
        <w:t>8</w:t>
      </w:r>
      <w:r w:rsidR="006D5917" w:rsidRPr="003C279D">
        <w:t>. Termin rozpoczęcia realizacji projektu</w:t>
      </w:r>
      <w:bookmarkEnd w:id="10"/>
    </w:p>
    <w:p w14:paraId="2ED3E6E4" w14:textId="77777777" w:rsidR="006D3E5C" w:rsidRDefault="002D05E5" w:rsidP="00535A7C">
      <w:pPr>
        <w:jc w:val="both"/>
        <w:rPr>
          <w:rFonts w:cstheme="minorHAnsi"/>
        </w:rPr>
      </w:pPr>
      <w:r>
        <w:rPr>
          <w:rFonts w:cstheme="minorHAnsi"/>
        </w:rPr>
        <w:t>P</w:t>
      </w:r>
      <w:r w:rsidR="006D5917" w:rsidRPr="003C279D">
        <w:rPr>
          <w:rFonts w:cstheme="minorHAnsi"/>
        </w:rPr>
        <w:t>roszę wskazać planowaną datę rozpoczęcia realizacji projektu z</w:t>
      </w:r>
      <w:r w:rsidR="00746588">
        <w:rPr>
          <w:rFonts w:cstheme="minorHAnsi"/>
        </w:rPr>
        <w:t> </w:t>
      </w:r>
      <w:r w:rsidR="006D5917" w:rsidRPr="003C279D">
        <w:rPr>
          <w:rFonts w:cstheme="minorHAnsi"/>
        </w:rPr>
        <w:t>okresu od 01/01/2021 do 31/12/2029.</w:t>
      </w:r>
      <w:r w:rsidR="007C3C78" w:rsidRPr="003C279D">
        <w:rPr>
          <w:rFonts w:cstheme="minorHAnsi"/>
        </w:rPr>
        <w:t xml:space="preserve"> </w:t>
      </w:r>
      <w:r w:rsidR="006D5917" w:rsidRPr="003C279D">
        <w:rPr>
          <w:rFonts w:cstheme="minorHAnsi"/>
        </w:rPr>
        <w:t>Można zgłaszać wyłącznie projekty, które rozpoczynają się od 01.01.2021 r. (dopuszcza się sytuację wcześniejszego finansowania dokumentacji projektowej).</w:t>
      </w:r>
      <w:r w:rsidR="007C3C78" w:rsidRPr="003C279D">
        <w:rPr>
          <w:rFonts w:cstheme="minorHAnsi"/>
        </w:rPr>
        <w:t xml:space="preserve"> </w:t>
      </w:r>
    </w:p>
    <w:p w14:paraId="662E4004" w14:textId="735F6C8A" w:rsidR="00023D5E" w:rsidRPr="003C279D" w:rsidRDefault="006D5917" w:rsidP="00535A7C">
      <w:pPr>
        <w:jc w:val="both"/>
        <w:rPr>
          <w:rFonts w:cstheme="minorHAnsi"/>
        </w:rPr>
      </w:pPr>
      <w:r w:rsidRPr="003C279D">
        <w:rPr>
          <w:rFonts w:cstheme="minorHAnsi"/>
        </w:rPr>
        <w:t>Definicja rozpoczęcia realizacji projektu: za datę rozpoczęcia realizacji projektu należy przyjąć datę poniesienia pierwszego wydatku w projekcie z</w:t>
      </w:r>
      <w:r w:rsidR="00746588">
        <w:rPr>
          <w:rFonts w:cstheme="minorHAnsi"/>
        </w:rPr>
        <w:t> </w:t>
      </w:r>
      <w:r w:rsidRPr="003C279D">
        <w:rPr>
          <w:rFonts w:cstheme="minorHAnsi"/>
        </w:rPr>
        <w:t>wyłączeniem wydatków dotyczących dokumentacji projektowej.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Rozumie się przez to dokonanie zapłaty na podstawie faktury lub innego dokumentu księgowego o</w:t>
      </w:r>
      <w:r w:rsidR="002D05E5">
        <w:rPr>
          <w:rFonts w:cstheme="minorHAnsi"/>
        </w:rPr>
        <w:t> </w:t>
      </w:r>
      <w:r w:rsidRPr="003C279D">
        <w:rPr>
          <w:rFonts w:cstheme="minorHAnsi"/>
        </w:rPr>
        <w:t>równoważnej wartości dowodowej, dotyczącej wydatków poniesionych w ramach projektu z</w:t>
      </w:r>
      <w:r w:rsidR="002D05E5">
        <w:rPr>
          <w:rFonts w:cstheme="minorHAnsi"/>
        </w:rPr>
        <w:t> </w:t>
      </w:r>
      <w:r w:rsidRPr="003C279D">
        <w:rPr>
          <w:rFonts w:cstheme="minorHAnsi"/>
        </w:rPr>
        <w:t>wyłączeniem wydatków dotyczących dokumentacji projektowej.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23D5E" w:rsidRPr="003C279D" w14:paraId="441EF079" w14:textId="77777777">
        <w:trPr>
          <w:jc w:val="center"/>
        </w:trPr>
        <w:tc>
          <w:tcPr>
            <w:tcW w:w="4250" w:type="pct"/>
          </w:tcPr>
          <w:p w14:paraId="10129999" w14:textId="1BB80517" w:rsidR="00023D5E" w:rsidRPr="003C279D" w:rsidRDefault="00023D5E">
            <w:pPr>
              <w:rPr>
                <w:rFonts w:cstheme="minorHAnsi"/>
              </w:rPr>
            </w:pPr>
          </w:p>
          <w:p w14:paraId="349B47D1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</w:p>
        </w:tc>
      </w:tr>
    </w:tbl>
    <w:p w14:paraId="20A0D5AA" w14:textId="29F7BF5D" w:rsidR="00023D5E" w:rsidRPr="003C279D" w:rsidRDefault="008F183A" w:rsidP="002B097B">
      <w:pPr>
        <w:pStyle w:val="Nagwek1"/>
      </w:pPr>
      <w:bookmarkStart w:id="11" w:name="_Toc229998248"/>
      <w:r>
        <w:lastRenderedPageBreak/>
        <w:t xml:space="preserve">9. </w:t>
      </w:r>
      <w:r w:rsidR="006D5917" w:rsidRPr="003C279D">
        <w:t>Termin zakończenia realizacji projektu</w:t>
      </w:r>
      <w:bookmarkEnd w:id="11"/>
    </w:p>
    <w:p w14:paraId="41BEE14C" w14:textId="77777777" w:rsidR="006D3E5C" w:rsidRDefault="002D05E5" w:rsidP="00535A7C">
      <w:pPr>
        <w:jc w:val="both"/>
        <w:rPr>
          <w:rFonts w:cstheme="minorHAnsi"/>
        </w:rPr>
      </w:pPr>
      <w:r>
        <w:rPr>
          <w:rFonts w:cstheme="minorHAnsi"/>
        </w:rPr>
        <w:t>P</w:t>
      </w:r>
      <w:r w:rsidR="006D5917" w:rsidRPr="003C279D">
        <w:rPr>
          <w:rFonts w:cstheme="minorHAnsi"/>
        </w:rPr>
        <w:t>roszę wskazać planowaną datę zakończenia realizacji projektu z</w:t>
      </w:r>
      <w:r w:rsidR="00BD4DA8">
        <w:rPr>
          <w:rFonts w:cstheme="minorHAnsi"/>
        </w:rPr>
        <w:t> </w:t>
      </w:r>
      <w:r w:rsidR="006D5917" w:rsidRPr="003C279D">
        <w:rPr>
          <w:rFonts w:cstheme="minorHAnsi"/>
        </w:rPr>
        <w:t>okresu od 01/01/2021 do 31/12/2029. Zalecamy, aby projekty kończyły się w III kwartale 2029 r. w</w:t>
      </w:r>
      <w:r w:rsidR="00BD4DA8">
        <w:rPr>
          <w:rFonts w:cstheme="minorHAnsi"/>
        </w:rPr>
        <w:t> </w:t>
      </w:r>
      <w:r w:rsidR="006D5917" w:rsidRPr="003C279D">
        <w:rPr>
          <w:rFonts w:cstheme="minorHAnsi"/>
        </w:rPr>
        <w:t>związku z ew. koniecznością ich rozliczenia do końca 2029 r.</w:t>
      </w:r>
      <w:r w:rsidR="007C3C78" w:rsidRPr="003C279D">
        <w:rPr>
          <w:rFonts w:cstheme="minorHAnsi"/>
        </w:rPr>
        <w:t xml:space="preserve"> </w:t>
      </w:r>
      <w:r w:rsidR="006D5917" w:rsidRPr="003C279D">
        <w:rPr>
          <w:rFonts w:cstheme="minorHAnsi"/>
        </w:rPr>
        <w:t xml:space="preserve">Wszystkie zgłaszane projekty muszą się zakończyć do 31.12.2029 r. </w:t>
      </w:r>
    </w:p>
    <w:p w14:paraId="5531AE14" w14:textId="124D7CF1" w:rsidR="00023D5E" w:rsidRPr="003C279D" w:rsidRDefault="006D5917" w:rsidP="00535A7C">
      <w:pPr>
        <w:jc w:val="both"/>
        <w:rPr>
          <w:rFonts w:cstheme="minorHAnsi"/>
        </w:rPr>
      </w:pPr>
      <w:r w:rsidRPr="003C279D">
        <w:rPr>
          <w:rFonts w:cstheme="minorHAnsi"/>
        </w:rPr>
        <w:t>Definicja zakończenia realizacji projektu: za datę zakończenia realizacji projektu należy przyjąć datę poniesienia ostatniego wydatku w projekcie.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Rozumie się przez to dokonanie zapłaty na podstawie ostatniej faktury lub innego dokumentu księgowego o równoważnej wartości dowodowej, dotyczącej wydatków poniesionych w</w:t>
      </w:r>
      <w:r w:rsidR="00746588">
        <w:rPr>
          <w:rFonts w:cstheme="minorHAnsi"/>
        </w:rPr>
        <w:t> </w:t>
      </w:r>
      <w:r w:rsidRPr="003C279D">
        <w:rPr>
          <w:rFonts w:cstheme="minorHAnsi"/>
        </w:rPr>
        <w:t>ramach projektu.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23D5E" w:rsidRPr="003C279D" w14:paraId="248EDD40" w14:textId="77777777">
        <w:trPr>
          <w:jc w:val="center"/>
        </w:trPr>
        <w:tc>
          <w:tcPr>
            <w:tcW w:w="4250" w:type="pct"/>
          </w:tcPr>
          <w:p w14:paraId="2D695184" w14:textId="7DA80E6E" w:rsidR="00023D5E" w:rsidRPr="003C279D" w:rsidRDefault="00023D5E">
            <w:pPr>
              <w:rPr>
                <w:rFonts w:cstheme="minorHAnsi"/>
              </w:rPr>
            </w:pPr>
          </w:p>
          <w:p w14:paraId="3C690919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</w:p>
        </w:tc>
      </w:tr>
    </w:tbl>
    <w:p w14:paraId="062D1F63" w14:textId="3C3FE302" w:rsidR="00023D5E" w:rsidRPr="003C279D" w:rsidRDefault="006D5917" w:rsidP="002B097B">
      <w:pPr>
        <w:pStyle w:val="Nagwek1"/>
      </w:pPr>
      <w:bookmarkStart w:id="12" w:name="_Toc229998249"/>
      <w:r w:rsidRPr="003C279D">
        <w:t>1</w:t>
      </w:r>
      <w:r w:rsidR="008F183A">
        <w:t xml:space="preserve">0. </w:t>
      </w:r>
      <w:r w:rsidRPr="003C279D">
        <w:t xml:space="preserve"> Gotowość projektu do realizacji</w:t>
      </w:r>
      <w:bookmarkEnd w:id="12"/>
    </w:p>
    <w:p w14:paraId="0C19DE0D" w14:textId="4E0CFED2" w:rsidR="00023D5E" w:rsidRPr="003C279D" w:rsidRDefault="006D5917" w:rsidP="00535A7C">
      <w:pPr>
        <w:jc w:val="both"/>
        <w:rPr>
          <w:rFonts w:cstheme="minorHAnsi"/>
        </w:rPr>
      </w:pPr>
      <w:r w:rsidRPr="003C279D">
        <w:rPr>
          <w:rFonts w:cstheme="minorHAnsi"/>
        </w:rPr>
        <w:t>Z listy  proszę wybrać jedną z opcji, która najlepiej oddaje stan przygotowania projektu do realizacji na moment jego zgłaszania.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Należy zwrócić uwagę na to czy gotowość projektu do realizacji gwarantuje jego zakończenie w terminie wskazanym w poprzednim pytaniu. </w:t>
      </w:r>
    </w:p>
    <w:p w14:paraId="57685E54" w14:textId="77777777" w:rsidR="00023D5E" w:rsidRPr="00444842" w:rsidRDefault="006D5917">
      <w:pPr>
        <w:rPr>
          <w:rFonts w:cstheme="minorHAnsi"/>
          <w:b/>
          <w:bCs/>
          <w:iCs/>
          <w:color w:val="FF0000"/>
          <w:sz w:val="20"/>
          <w:szCs w:val="20"/>
        </w:rPr>
      </w:pPr>
      <w:r w:rsidRPr="00444842">
        <w:rPr>
          <w:rFonts w:cstheme="minorHAnsi"/>
          <w:b/>
          <w:bCs/>
          <w:iCs/>
          <w:color w:val="FF0000"/>
          <w:sz w:val="20"/>
          <w:szCs w:val="20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07"/>
        <w:gridCol w:w="8163"/>
      </w:tblGrid>
      <w:tr w:rsidR="00023D5E" w:rsidRPr="003C279D" w14:paraId="56EB61AA" w14:textId="77777777">
        <w:tc>
          <w:tcPr>
            <w:tcW w:w="500" w:type="pct"/>
          </w:tcPr>
          <w:p w14:paraId="59F7B2E7" w14:textId="77777777" w:rsidR="00023D5E" w:rsidRPr="003C279D" w:rsidRDefault="00023D5E">
            <w:pPr>
              <w:rPr>
                <w:rFonts w:cstheme="minorHAnsi"/>
              </w:rPr>
            </w:pPr>
          </w:p>
        </w:tc>
        <w:tc>
          <w:tcPr>
            <w:tcW w:w="4500" w:type="pct"/>
          </w:tcPr>
          <w:p w14:paraId="0E972176" w14:textId="77777777" w:rsidR="00023D5E" w:rsidRPr="003C279D" w:rsidRDefault="00023D5E">
            <w:pPr>
              <w:rPr>
                <w:rFonts w:cstheme="minorHAnsi"/>
              </w:rPr>
            </w:pPr>
          </w:p>
        </w:tc>
      </w:tr>
      <w:tr w:rsidR="00023D5E" w:rsidRPr="003C279D" w14:paraId="07088E9C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F0EA0A2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21536" behindDoc="0" locked="0" layoutInCell="1" allowOverlap="1" wp14:anchorId="5AEA607D" wp14:editId="6C84884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F353395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Projekt posiada wszystkie niezbędne zgody do realizacji lub ich nie wymaga</w:t>
            </w:r>
          </w:p>
        </w:tc>
      </w:tr>
      <w:tr w:rsidR="00023D5E" w:rsidRPr="003C279D" w14:paraId="76821CB3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E53A1FA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22560" behindDoc="0" locked="0" layoutInCell="1" allowOverlap="1" wp14:anchorId="336D0913" wp14:editId="7901EC59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979F393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Projekt posiada kompletną dokumentację techniczną</w:t>
            </w:r>
          </w:p>
        </w:tc>
      </w:tr>
      <w:tr w:rsidR="00023D5E" w:rsidRPr="003C279D" w14:paraId="6D5A35A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893F81C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23584" behindDoc="0" locked="0" layoutInCell="1" allowOverlap="1" wp14:anchorId="59D5195A" wp14:editId="5F3A77D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FA23864" w14:textId="1D9580CF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Projekt posiada niekompletną</w:t>
            </w:r>
            <w:r w:rsidR="007C3C78" w:rsidRPr="003C279D">
              <w:rPr>
                <w:rFonts w:cstheme="minorHAnsi"/>
              </w:rPr>
              <w:t xml:space="preserve"> </w:t>
            </w:r>
            <w:r w:rsidRPr="003C279D">
              <w:rPr>
                <w:rFonts w:cstheme="minorHAnsi"/>
              </w:rPr>
              <w:t>dokumentację techniczną</w:t>
            </w:r>
          </w:p>
        </w:tc>
      </w:tr>
      <w:tr w:rsidR="00023D5E" w:rsidRPr="003C279D" w14:paraId="4847CE7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8C96C5C" w14:textId="77777777" w:rsidR="00023D5E" w:rsidRPr="00AD6351" w:rsidRDefault="006D5917">
            <w:pPr>
              <w:rPr>
                <w:rFonts w:cstheme="minorHAnsi"/>
              </w:rPr>
            </w:pPr>
            <w:r w:rsidRPr="00AD6351">
              <w:rPr>
                <w:rFonts w:cstheme="minorHAnsi"/>
                <w:noProof/>
              </w:rPr>
              <w:drawing>
                <wp:anchor distT="0" distB="0" distL="0" distR="0" simplePos="0" relativeHeight="251524608" behindDoc="0" locked="0" layoutInCell="1" allowOverlap="1" wp14:anchorId="6113A33B" wp14:editId="4969F68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24EE8DB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Projekt znajduje się na etapie koncepcji</w:t>
            </w:r>
          </w:p>
        </w:tc>
      </w:tr>
    </w:tbl>
    <w:p w14:paraId="02014E23" w14:textId="39252BA6" w:rsidR="00023D5E" w:rsidRPr="003C279D" w:rsidRDefault="006D5917" w:rsidP="002B097B">
      <w:pPr>
        <w:pStyle w:val="Nagwek1"/>
      </w:pPr>
      <w:bookmarkStart w:id="13" w:name="_Toc229998250"/>
      <w:r w:rsidRPr="003C279D">
        <w:t>1</w:t>
      </w:r>
      <w:r w:rsidR="008F183A">
        <w:t>1</w:t>
      </w:r>
      <w:r w:rsidRPr="003C279D">
        <w:t>. Data gotowości dokumentacyjnej</w:t>
      </w:r>
      <w:bookmarkEnd w:id="13"/>
    </w:p>
    <w:p w14:paraId="6D71E6EF" w14:textId="1463C3C6" w:rsidR="005406A9" w:rsidRDefault="006D5917" w:rsidP="00535A7C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Proszę wskazać datę, w której projekt uzyskał /będzie posiadał wszystkie wymagane prawem pozwolenia, zgody, decyzje itp., które umożliwią jego realizację. W przypadku gdy nie ma konieczności uzyskania pozwoleń, zgód, decyzji, itp. proszę </w:t>
      </w:r>
      <w:r w:rsidR="00DD6B20">
        <w:rPr>
          <w:rFonts w:cstheme="minorHAnsi"/>
        </w:rPr>
        <w:t>wskazać</w:t>
      </w:r>
      <w:r w:rsidRPr="003C279D">
        <w:rPr>
          <w:rFonts w:cstheme="minorHAnsi"/>
        </w:rPr>
        <w:t xml:space="preserve"> datę 01.01.2021 r. </w:t>
      </w:r>
    </w:p>
    <w:p w14:paraId="557975D9" w14:textId="34B199E5" w:rsidR="005406A9" w:rsidRPr="005406A9" w:rsidRDefault="006D5917" w:rsidP="00535A7C">
      <w:pPr>
        <w:keepNext/>
        <w:keepLines/>
        <w:jc w:val="both"/>
        <w:rPr>
          <w:rFonts w:cstheme="minorHAnsi"/>
          <w:b/>
          <w:bCs/>
          <w:color w:val="C00000"/>
        </w:rPr>
      </w:pPr>
      <w:r w:rsidRPr="005406A9">
        <w:rPr>
          <w:rFonts w:cstheme="minorHAnsi"/>
          <w:b/>
          <w:bCs/>
          <w:color w:val="C00000"/>
        </w:rPr>
        <w:t>Decyzją</w:t>
      </w:r>
      <w:r w:rsidR="00E56DB4">
        <w:rPr>
          <w:rFonts w:cstheme="minorHAnsi"/>
          <w:b/>
          <w:bCs/>
          <w:color w:val="C00000"/>
        </w:rPr>
        <w:t xml:space="preserve"> </w:t>
      </w:r>
      <w:r w:rsidRPr="005406A9">
        <w:rPr>
          <w:rFonts w:cstheme="minorHAnsi"/>
          <w:b/>
          <w:bCs/>
          <w:color w:val="C00000"/>
        </w:rPr>
        <w:t>Komitetu Sterującego sumaryczna całkowita wartość</w:t>
      </w:r>
      <w:r w:rsidR="007C3C78" w:rsidRPr="005406A9">
        <w:rPr>
          <w:rFonts w:cstheme="minorHAnsi"/>
          <w:b/>
          <w:bCs/>
          <w:color w:val="C00000"/>
        </w:rPr>
        <w:t xml:space="preserve"> </w:t>
      </w:r>
      <w:r w:rsidRPr="005406A9">
        <w:rPr>
          <w:rFonts w:cstheme="minorHAnsi"/>
          <w:b/>
          <w:bCs/>
          <w:color w:val="C00000"/>
        </w:rPr>
        <w:t>projektów gotowych do realizacji do</w:t>
      </w:r>
      <w:r w:rsidR="00AD6351">
        <w:rPr>
          <w:rFonts w:cstheme="minorHAnsi"/>
          <w:b/>
          <w:bCs/>
          <w:color w:val="C00000"/>
        </w:rPr>
        <w:t> </w:t>
      </w:r>
      <w:r w:rsidRPr="005406A9">
        <w:rPr>
          <w:rFonts w:cstheme="minorHAnsi"/>
          <w:b/>
          <w:bCs/>
          <w:color w:val="C00000"/>
        </w:rPr>
        <w:t>31.12.2023 r. nie może być mniejsza niż 50% wartości całkowitej wszystkich projektów zgłaszanych przez daną gminę.</w:t>
      </w:r>
      <w:r w:rsidR="007C3C78" w:rsidRPr="005406A9">
        <w:rPr>
          <w:rFonts w:cstheme="minorHAnsi"/>
          <w:b/>
          <w:bCs/>
          <w:color w:val="C00000"/>
        </w:rPr>
        <w:t xml:space="preserve"> </w:t>
      </w:r>
    </w:p>
    <w:p w14:paraId="071F396F" w14:textId="45B54088" w:rsidR="00023D5E" w:rsidRPr="003C279D" w:rsidRDefault="006D5917" w:rsidP="00535A7C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>Dla przykładu jeżeli z gminy A zostaną zgłoszone projekty o</w:t>
      </w:r>
      <w:r w:rsidR="00746588">
        <w:rPr>
          <w:rFonts w:cstheme="minorHAnsi"/>
        </w:rPr>
        <w:t> </w:t>
      </w:r>
      <w:r w:rsidRPr="003C279D">
        <w:rPr>
          <w:rFonts w:cstheme="minorHAnsi"/>
        </w:rPr>
        <w:t>sumarycznej wartości całkowitej 10 000 tys. to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projekty, które muszą być gotowe do realizacji do 31.12.2023 r. powinny sumarycznie opiewać na kwotę co najmniej 5000 tys. zł</w:t>
      </w:r>
      <w:r w:rsidR="00746588">
        <w:rPr>
          <w:rFonts w:cstheme="minorHAnsi"/>
        </w:rPr>
        <w:t>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23D5E" w:rsidRPr="003C279D" w14:paraId="2D5DC608" w14:textId="77777777">
        <w:trPr>
          <w:jc w:val="center"/>
        </w:trPr>
        <w:tc>
          <w:tcPr>
            <w:tcW w:w="4250" w:type="pct"/>
          </w:tcPr>
          <w:p w14:paraId="7CC9110A" w14:textId="1E13F0B9" w:rsidR="00023D5E" w:rsidRPr="003C279D" w:rsidRDefault="00023D5E">
            <w:pPr>
              <w:rPr>
                <w:rFonts w:cstheme="minorHAnsi"/>
              </w:rPr>
            </w:pPr>
          </w:p>
          <w:p w14:paraId="489F9682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</w:p>
        </w:tc>
      </w:tr>
    </w:tbl>
    <w:p w14:paraId="0182DB5B" w14:textId="77777777" w:rsidR="00023D5E" w:rsidRPr="003C279D" w:rsidRDefault="00023D5E">
      <w:pPr>
        <w:rPr>
          <w:rFonts w:cstheme="minorHAnsi"/>
        </w:rPr>
      </w:pPr>
    </w:p>
    <w:p w14:paraId="223F1CBD" w14:textId="6F4CD7ED" w:rsidR="002075D4" w:rsidRDefault="006D5917" w:rsidP="004C1A4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</w:rPr>
      </w:pPr>
      <w:r w:rsidRPr="003C279D">
        <w:rPr>
          <w:rFonts w:cstheme="minorHAnsi"/>
          <w:b/>
          <w:bCs/>
        </w:rPr>
        <w:lastRenderedPageBreak/>
        <w:t>NASTĘPNE PYTANIA SŁUŻĄ DO USTALENIA POWIĄZANIA PROJEKTU Z NOWYM OKRESEM PROGRAMOWANIA UE 2021-2027</w:t>
      </w:r>
    </w:p>
    <w:p w14:paraId="4F34CD9A" w14:textId="56FC6D7F" w:rsidR="006456B7" w:rsidRDefault="006D5917" w:rsidP="004C1A4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</w:rPr>
      </w:pPr>
      <w:r w:rsidRPr="003C279D">
        <w:rPr>
          <w:rFonts w:cstheme="minorHAnsi"/>
        </w:rPr>
        <w:t>Informacje dotyczące programu Fundusze Europejskie dla</w:t>
      </w:r>
      <w:r w:rsidR="002D0BD6">
        <w:rPr>
          <w:rFonts w:cstheme="minorHAnsi"/>
        </w:rPr>
        <w:t xml:space="preserve"> </w:t>
      </w:r>
      <w:r w:rsidRPr="003C279D">
        <w:rPr>
          <w:rFonts w:cstheme="minorHAnsi"/>
        </w:rPr>
        <w:t xml:space="preserve">Dolnego Śląska 2021-2027 zostały opracowane na podstawie projektu </w:t>
      </w:r>
      <w:r w:rsidR="00AC181F">
        <w:rPr>
          <w:rFonts w:cstheme="minorHAnsi"/>
        </w:rPr>
        <w:t xml:space="preserve">dokumentu </w:t>
      </w:r>
      <w:r w:rsidRPr="003C279D">
        <w:rPr>
          <w:rFonts w:cstheme="minorHAnsi"/>
        </w:rPr>
        <w:t>przyjętego przez Zarząd Województwa Dolnośląskiego w</w:t>
      </w:r>
      <w:r w:rsidR="002075D4">
        <w:rPr>
          <w:rFonts w:cstheme="minorHAnsi"/>
        </w:rPr>
        <w:t> </w:t>
      </w:r>
      <w:r w:rsidRPr="003C279D">
        <w:rPr>
          <w:rFonts w:cstheme="minorHAnsi"/>
        </w:rPr>
        <w:t>dniu 15.03.2022 r.</w:t>
      </w:r>
      <w:r w:rsidR="007C3C78" w:rsidRPr="003C279D">
        <w:rPr>
          <w:rFonts w:cstheme="minorHAnsi"/>
        </w:rPr>
        <w:t xml:space="preserve"> </w:t>
      </w:r>
    </w:p>
    <w:p w14:paraId="6B6D7C1A" w14:textId="0D795934" w:rsidR="006456B7" w:rsidRDefault="006D5917" w:rsidP="000238E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</w:rPr>
      </w:pPr>
      <w:r w:rsidRPr="003C279D">
        <w:rPr>
          <w:rFonts w:cstheme="minorHAnsi"/>
        </w:rPr>
        <w:t>Przez kierunki działań należy rozumieć interwencję opisaną w programie FEDS 2021-2027 i oznaczoną 4 cyframi w spisie treści np.: </w:t>
      </w:r>
      <w:r w:rsidRPr="006456B7">
        <w:rPr>
          <w:rFonts w:cstheme="minorHAnsi"/>
          <w:b/>
          <w:bCs/>
          <w:color w:val="C00000"/>
        </w:rPr>
        <w:t>2.1.2.1.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Gospodarka wodno-ściekowa (Wspieranie dostępu do wody oraz zrównoważonej gospodarki wodnej (CP2, v). Projekt programu FEDS 2021-2027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dostępny jest pod następującym</w:t>
      </w:r>
      <w:r w:rsidR="006D3E5C">
        <w:rPr>
          <w:rFonts w:cstheme="minorHAnsi"/>
        </w:rPr>
        <w:t xml:space="preserve"> </w:t>
      </w:r>
      <w:r w:rsidRPr="003C279D">
        <w:rPr>
          <w:rFonts w:cstheme="minorHAnsi"/>
        </w:rPr>
        <w:t>linkiem</w:t>
      </w:r>
      <w:r w:rsidR="006D3E5C">
        <w:rPr>
          <w:rFonts w:cstheme="minorHAnsi"/>
        </w:rPr>
        <w:t>:</w:t>
      </w:r>
      <w:r w:rsidR="006D3E5C" w:rsidRPr="006D3E5C">
        <w:rPr>
          <w:rFonts w:cstheme="minorHAnsi"/>
          <w:color w:val="C00000"/>
        </w:rPr>
        <w:t xml:space="preserve"> </w:t>
      </w:r>
      <w:hyperlink r:id="rId11" w:history="1">
        <w:r w:rsidR="006D3E5C" w:rsidRPr="006D3E5C">
          <w:rPr>
            <w:rStyle w:val="Hipercze"/>
            <w:rFonts w:cstheme="minorHAnsi"/>
            <w:color w:val="C00000"/>
          </w:rPr>
          <w:t>https://rpo.dolnyslask.pl/o-projekcie/rpo-wd-2021-2027/dokumenty-programowe/</w:t>
        </w:r>
      </w:hyperlink>
      <w:r w:rsidR="006D3E5C" w:rsidRPr="006D3E5C">
        <w:rPr>
          <w:rFonts w:cstheme="minorHAnsi"/>
          <w:color w:val="C00000"/>
        </w:rPr>
        <w:t xml:space="preserve">. </w:t>
      </w:r>
    </w:p>
    <w:p w14:paraId="158EA14B" w14:textId="035FDF82" w:rsidR="006456B7" w:rsidRDefault="006D5917" w:rsidP="0040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</w:rPr>
      </w:pPr>
      <w:r w:rsidRPr="003C279D">
        <w:rPr>
          <w:rFonts w:cstheme="minorHAnsi"/>
        </w:rPr>
        <w:t xml:space="preserve">Zakresy interwencji wynikają z Rozporządzeń dot. Polityki Spójności UE w okresie 2021-2027. </w:t>
      </w:r>
      <w:r w:rsidR="006D3E5C">
        <w:rPr>
          <w:rFonts w:cstheme="minorHAnsi"/>
        </w:rPr>
        <w:br/>
      </w:r>
      <w:r w:rsidRPr="003C279D">
        <w:rPr>
          <w:rFonts w:cstheme="minorHAnsi"/>
        </w:rPr>
        <w:t>Poniżej przedstawiono zakresy interwencji w 3 grupach:</w:t>
      </w:r>
      <w:r w:rsidR="007C3C78" w:rsidRPr="003C279D">
        <w:rPr>
          <w:rFonts w:cstheme="minorHAnsi"/>
        </w:rPr>
        <w:t xml:space="preserve"> </w:t>
      </w:r>
    </w:p>
    <w:p w14:paraId="5A6DD734" w14:textId="07CE6A5A" w:rsidR="006456B7" w:rsidRDefault="006D5917" w:rsidP="0040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</w:rPr>
      </w:pPr>
      <w:r w:rsidRPr="003C279D">
        <w:rPr>
          <w:rFonts w:cstheme="minorHAnsi"/>
        </w:rPr>
        <w:t>1.</w:t>
      </w:r>
      <w:r w:rsidR="00746588">
        <w:rPr>
          <w:rFonts w:cstheme="minorHAnsi"/>
        </w:rPr>
        <w:t> </w:t>
      </w:r>
      <w:r w:rsidRPr="003C279D">
        <w:rPr>
          <w:rFonts w:cstheme="minorHAnsi"/>
        </w:rPr>
        <w:t>Przewidzianych przez Zarząd Województwa Dolnośląskiego do alokowania na realizację ZIT</w:t>
      </w:r>
      <w:r w:rsidR="00746588">
        <w:rPr>
          <w:rFonts w:cstheme="minorHAnsi"/>
        </w:rPr>
        <w:t> </w:t>
      </w:r>
      <w:r w:rsidRPr="003C279D">
        <w:rPr>
          <w:rFonts w:cstheme="minorHAnsi"/>
        </w:rPr>
        <w:t>AW ze środków FEDS 2021-2027 wg stanu na dzień ogłoszenia naboru wniosków.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Wybór</w:t>
      </w:r>
      <w:r w:rsidR="00746588">
        <w:rPr>
          <w:rFonts w:cstheme="minorHAnsi"/>
        </w:rPr>
        <w:t> </w:t>
      </w:r>
      <w:r w:rsidRPr="003C279D">
        <w:rPr>
          <w:rFonts w:cstheme="minorHAnsi"/>
        </w:rPr>
        <w:t>zakresu interwencji z tej grupy oznacza, że projekt będzie kwalifikowalny do realizacji w</w:t>
      </w:r>
      <w:r w:rsidR="002D0BD6">
        <w:rPr>
          <w:rFonts w:cstheme="minorHAnsi"/>
        </w:rPr>
        <w:t xml:space="preserve"> </w:t>
      </w:r>
      <w:r w:rsidRPr="003C279D">
        <w:rPr>
          <w:rFonts w:cstheme="minorHAnsi"/>
        </w:rPr>
        <w:t>ramach ZIT AW.</w:t>
      </w:r>
      <w:r w:rsidR="007C3C78" w:rsidRPr="003C279D">
        <w:rPr>
          <w:rFonts w:cstheme="minorHAnsi"/>
        </w:rPr>
        <w:t xml:space="preserve"> </w:t>
      </w:r>
    </w:p>
    <w:p w14:paraId="059F9C17" w14:textId="307810B9" w:rsidR="006456B7" w:rsidRDefault="006D5917" w:rsidP="0040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</w:rPr>
      </w:pPr>
      <w:r w:rsidRPr="003C279D">
        <w:rPr>
          <w:rFonts w:cstheme="minorHAnsi"/>
        </w:rPr>
        <w:t>2. Nie</w:t>
      </w:r>
      <w:r w:rsidR="00BD4DA8">
        <w:rPr>
          <w:rFonts w:cstheme="minorHAnsi"/>
        </w:rPr>
        <w:t> </w:t>
      </w:r>
      <w:r w:rsidRPr="003C279D">
        <w:rPr>
          <w:rFonts w:cstheme="minorHAnsi"/>
        </w:rPr>
        <w:t>przewidzianych przez Zarząd Województwa Dolnośląskiego do alokowania na realizację ZIT AW ze środków FEDS 2021-2027. Wybór zakresu interwencji z tej grupy oznacza, że projekt będzie kwalifikowalny do realizacji w</w:t>
      </w:r>
      <w:r w:rsidR="002075D4">
        <w:rPr>
          <w:rFonts w:cstheme="minorHAnsi"/>
        </w:rPr>
        <w:t> </w:t>
      </w:r>
      <w:r w:rsidRPr="003C279D">
        <w:rPr>
          <w:rFonts w:cstheme="minorHAnsi"/>
        </w:rPr>
        <w:t xml:space="preserve">ramach ZIT AW pod warunkiem uwzględnienia tego zakresu </w:t>
      </w:r>
      <w:r w:rsidR="00AC181F" w:rsidRPr="003C279D">
        <w:rPr>
          <w:rFonts w:cstheme="minorHAnsi"/>
        </w:rPr>
        <w:t>interwencji</w:t>
      </w:r>
      <w:r w:rsidRPr="003C279D">
        <w:rPr>
          <w:rFonts w:cstheme="minorHAnsi"/>
        </w:rPr>
        <w:t xml:space="preserve"> np. w drodze negocjacji pomiędzy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ZIT AW i Zarządem Województwa Dolnośląskiego.</w:t>
      </w:r>
      <w:r w:rsidR="007C3C78" w:rsidRPr="003C279D">
        <w:rPr>
          <w:rFonts w:cstheme="minorHAnsi"/>
        </w:rPr>
        <w:t xml:space="preserve"> </w:t>
      </w:r>
    </w:p>
    <w:p w14:paraId="77EF021A" w14:textId="745A3903" w:rsidR="006456B7" w:rsidRDefault="006D5917" w:rsidP="0040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</w:rPr>
      </w:pPr>
      <w:r w:rsidRPr="003C279D">
        <w:rPr>
          <w:rFonts w:cstheme="minorHAnsi"/>
        </w:rPr>
        <w:t>3. Nie wskazanych w</w:t>
      </w:r>
      <w:r w:rsidR="002D0BD6">
        <w:rPr>
          <w:rFonts w:cstheme="minorHAnsi"/>
        </w:rPr>
        <w:t xml:space="preserve"> </w:t>
      </w:r>
      <w:r w:rsidRPr="003C279D">
        <w:rPr>
          <w:rFonts w:cstheme="minorHAnsi"/>
        </w:rPr>
        <w:t>FEDS 2021-2027. Wybór zakresu interwencji z tej grupy oznacza, że projekt będzie kwalifikowalny do realizacji w ramach ZIT AW pod warunkiem uwzględnienia zakresu interwencji w</w:t>
      </w:r>
      <w:r w:rsidR="00BD4DA8">
        <w:rPr>
          <w:rFonts w:cstheme="minorHAnsi"/>
        </w:rPr>
        <w:t> </w:t>
      </w:r>
      <w:r w:rsidRPr="003C279D">
        <w:rPr>
          <w:rFonts w:cstheme="minorHAnsi"/>
        </w:rPr>
        <w:t>FEDS 2021-2027 i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alokowania go przez Zarząd Województwa do ZIT AW lub współfinansowaniu Strategii ZIT AW z innych programów UE w okresie programowania 2021-2027.</w:t>
      </w:r>
      <w:r w:rsidR="007C3C78" w:rsidRPr="003C279D">
        <w:rPr>
          <w:rFonts w:cstheme="minorHAnsi"/>
        </w:rPr>
        <w:t xml:space="preserve"> </w:t>
      </w:r>
    </w:p>
    <w:p w14:paraId="68842DFE" w14:textId="218063FA" w:rsidR="00901042" w:rsidRPr="006456B7" w:rsidRDefault="006D5917" w:rsidP="0040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  <w:b/>
          <w:bCs/>
          <w:color w:val="C00000"/>
        </w:rPr>
      </w:pPr>
      <w:r w:rsidRPr="006456B7">
        <w:rPr>
          <w:rFonts w:cstheme="minorHAnsi"/>
          <w:b/>
          <w:bCs/>
          <w:color w:val="C00000"/>
        </w:rPr>
        <w:t>Uwaga - wybieramy tylko jeden zakres interwencji</w:t>
      </w:r>
      <w:r w:rsidR="007C3C78" w:rsidRPr="006456B7">
        <w:rPr>
          <w:rFonts w:cstheme="minorHAnsi"/>
          <w:b/>
          <w:bCs/>
          <w:color w:val="C00000"/>
        </w:rPr>
        <w:t xml:space="preserve"> </w:t>
      </w:r>
      <w:r w:rsidRPr="006456B7">
        <w:rPr>
          <w:rFonts w:cstheme="minorHAnsi"/>
          <w:b/>
          <w:bCs/>
          <w:color w:val="C00000"/>
        </w:rPr>
        <w:t>- najbardziej adekwatny dla projektu. W</w:t>
      </w:r>
      <w:r w:rsidR="006456B7">
        <w:rPr>
          <w:rFonts w:cstheme="minorHAnsi"/>
          <w:b/>
          <w:bCs/>
          <w:color w:val="C00000"/>
        </w:rPr>
        <w:t> </w:t>
      </w:r>
      <w:r w:rsidRPr="006456B7">
        <w:rPr>
          <w:rFonts w:cstheme="minorHAnsi"/>
          <w:b/>
          <w:bCs/>
          <w:color w:val="C00000"/>
        </w:rPr>
        <w:t>pozostałych przypadkach wybieramy opcję - nie dotyczy.</w:t>
      </w:r>
    </w:p>
    <w:p w14:paraId="56FE9A2B" w14:textId="74EEF682" w:rsidR="00023D5E" w:rsidRPr="003C279D" w:rsidRDefault="006D5917" w:rsidP="002B097B">
      <w:pPr>
        <w:pStyle w:val="Nagwek1"/>
      </w:pPr>
      <w:bookmarkStart w:id="14" w:name="_Toc229998251"/>
      <w:r w:rsidRPr="003C279D">
        <w:t>1</w:t>
      </w:r>
      <w:r w:rsidR="008F183A">
        <w:t>2</w:t>
      </w:r>
      <w:r w:rsidRPr="003C279D">
        <w:t>. Kierunki działań</w:t>
      </w:r>
      <w:r w:rsidR="007C3C78" w:rsidRPr="003C279D">
        <w:t xml:space="preserve"> </w:t>
      </w:r>
      <w:r w:rsidRPr="003C279D">
        <w:t>wynikające z FEDS 2021-2027.</w:t>
      </w:r>
      <w:bookmarkEnd w:id="14"/>
    </w:p>
    <w:p w14:paraId="006D584A" w14:textId="24C7A12E" w:rsidR="00023D5E" w:rsidRPr="00B17E59" w:rsidRDefault="006D5917" w:rsidP="00401970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Wskazane </w:t>
      </w:r>
      <w:r w:rsidR="006D3E5C">
        <w:rPr>
          <w:rFonts w:cstheme="minorHAnsi"/>
        </w:rPr>
        <w:t>poniżej</w:t>
      </w:r>
      <w:r w:rsidRPr="003C279D">
        <w:rPr>
          <w:rFonts w:cstheme="minorHAnsi"/>
        </w:rPr>
        <w:t xml:space="preserve"> kierunki działań wynikają z projektu FEDS 2021-2027.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Proszę</w:t>
      </w:r>
      <w:r w:rsidR="002D0BD6">
        <w:rPr>
          <w:rFonts w:cstheme="minorHAnsi"/>
        </w:rPr>
        <w:t xml:space="preserve"> </w:t>
      </w:r>
      <w:r w:rsidRPr="003C279D">
        <w:rPr>
          <w:rFonts w:cstheme="minorHAnsi"/>
        </w:rPr>
        <w:t>wskazać najbardziej adekwatny dla Państwa projektu. Można wybrać tylko jeden. UWAGA - jeżeli kierunek działania został wskazany przez Zarząd Województwa do realizacji w</w:t>
      </w:r>
      <w:r w:rsidR="002D0BD6">
        <w:rPr>
          <w:rFonts w:cstheme="minorHAnsi"/>
        </w:rPr>
        <w:t xml:space="preserve"> </w:t>
      </w:r>
      <w:r w:rsidRPr="003C279D">
        <w:rPr>
          <w:rFonts w:cstheme="minorHAnsi"/>
        </w:rPr>
        <w:t>ramach ZIT AW to został on oznaczony na</w:t>
      </w:r>
      <w:r w:rsidR="00AD6351">
        <w:rPr>
          <w:rFonts w:cstheme="minorHAnsi"/>
        </w:rPr>
        <w:t> </w:t>
      </w:r>
      <w:r w:rsidRPr="003C279D">
        <w:rPr>
          <w:rFonts w:cstheme="minorHAnsi"/>
        </w:rPr>
        <w:t>liście poprzez dodanie informacji w brzmieniu "ZIT</w:t>
      </w:r>
      <w:r w:rsidR="00746588">
        <w:rPr>
          <w:rFonts w:cstheme="minorHAnsi"/>
        </w:rPr>
        <w:t> </w:t>
      </w:r>
      <w:r w:rsidRPr="003C279D">
        <w:rPr>
          <w:rFonts w:cstheme="minorHAnsi"/>
        </w:rPr>
        <w:t xml:space="preserve">AW". </w:t>
      </w:r>
      <w:r w:rsidRPr="006456B7">
        <w:rPr>
          <w:rFonts w:cstheme="minorHAnsi"/>
          <w:b/>
          <w:bCs/>
          <w:color w:val="C00000"/>
        </w:rPr>
        <w:t>Jeżeli na liście nie występuje adekwatny do Państwa projektu kierunek działań proszę wybrać odpowiedź</w:t>
      </w:r>
      <w:r w:rsidR="007C3C78" w:rsidRPr="006456B7">
        <w:rPr>
          <w:rFonts w:cstheme="minorHAnsi"/>
          <w:b/>
          <w:bCs/>
          <w:color w:val="C00000"/>
        </w:rPr>
        <w:t xml:space="preserve"> </w:t>
      </w:r>
      <w:r w:rsidRPr="006456B7">
        <w:rPr>
          <w:rFonts w:cstheme="minorHAnsi"/>
          <w:b/>
          <w:bCs/>
          <w:color w:val="C00000"/>
        </w:rPr>
        <w:t>"Nie dotyczy"</w:t>
      </w:r>
      <w:r w:rsidR="002331A1" w:rsidRPr="006456B7">
        <w:rPr>
          <w:rFonts w:cstheme="minorHAnsi"/>
          <w:b/>
          <w:bCs/>
          <w:color w:val="C00000"/>
        </w:rPr>
        <w:t>.</w:t>
      </w:r>
      <w:r w:rsidR="00B17E59">
        <w:rPr>
          <w:rFonts w:cstheme="minorHAnsi"/>
          <w:b/>
          <w:bCs/>
          <w:color w:val="C00000"/>
        </w:rPr>
        <w:t xml:space="preserve"> </w:t>
      </w:r>
      <w:r w:rsidR="00B17E59" w:rsidRPr="00B17E59">
        <w:rPr>
          <w:rFonts w:cstheme="minorHAnsi"/>
        </w:rPr>
        <w:t xml:space="preserve">W praktyce oznaczać to będzie, że projekt dot. krajowego programu operacyjnego. </w:t>
      </w:r>
    </w:p>
    <w:p w14:paraId="1726E3DD" w14:textId="5C37F646" w:rsidR="002D0BD6" w:rsidRPr="00444842" w:rsidRDefault="006D5917" w:rsidP="00401970">
      <w:pPr>
        <w:rPr>
          <w:rFonts w:cstheme="minorHAnsi"/>
          <w:b/>
          <w:bCs/>
          <w:iCs/>
          <w:color w:val="FF0000"/>
          <w:sz w:val="20"/>
          <w:szCs w:val="20"/>
        </w:rPr>
      </w:pPr>
      <w:r w:rsidRPr="00444842">
        <w:rPr>
          <w:rFonts w:cstheme="minorHAnsi"/>
          <w:b/>
          <w:bCs/>
          <w:iCs/>
          <w:color w:val="FF0000"/>
          <w:sz w:val="20"/>
          <w:szCs w:val="20"/>
        </w:rPr>
        <w:t>Zaznacz tylko jedną odpowiedź</w:t>
      </w:r>
    </w:p>
    <w:tbl>
      <w:tblPr>
        <w:tblStyle w:val="NormalTablePHPDOCX"/>
        <w:tblOverlap w:val="never"/>
        <w:tblW w:w="5000" w:type="pct"/>
        <w:tblLook w:val="04A0" w:firstRow="1" w:lastRow="0" w:firstColumn="1" w:lastColumn="0" w:noHBand="0" w:noVBand="1"/>
      </w:tblPr>
      <w:tblGrid>
        <w:gridCol w:w="907"/>
        <w:gridCol w:w="8163"/>
      </w:tblGrid>
      <w:tr w:rsidR="002D0BD6" w:rsidRPr="00EC6AE1" w14:paraId="34C8060A" w14:textId="77777777" w:rsidTr="002D0BD6">
        <w:trPr>
          <w:trHeight w:val="20"/>
        </w:trPr>
        <w:tc>
          <w:tcPr>
            <w:tcW w:w="500" w:type="pct"/>
          </w:tcPr>
          <w:p w14:paraId="2BEE084B" w14:textId="77777777" w:rsidR="002D0BD6" w:rsidRPr="00EC6AE1" w:rsidRDefault="002D0BD6" w:rsidP="000B6661">
            <w:pPr>
              <w:spacing w:before="40" w:after="4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500" w:type="pct"/>
          </w:tcPr>
          <w:p w14:paraId="65C0E96E" w14:textId="77777777" w:rsidR="002D0BD6" w:rsidRPr="00EC6AE1" w:rsidRDefault="002D0BD6" w:rsidP="000B6661">
            <w:pPr>
              <w:spacing w:before="40" w:after="40"/>
              <w:rPr>
                <w:rFonts w:cstheme="minorHAnsi"/>
                <w:sz w:val="2"/>
                <w:szCs w:val="2"/>
              </w:rPr>
            </w:pPr>
          </w:p>
        </w:tc>
      </w:tr>
      <w:tr w:rsidR="002D0BD6" w:rsidRPr="002D0BD6" w14:paraId="5BB34818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789C88BE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63200" behindDoc="0" locked="0" layoutInCell="1" allowOverlap="1" wp14:anchorId="1290D9E1" wp14:editId="5A03503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836DC6F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Nie dotyczy</w:t>
            </w:r>
          </w:p>
        </w:tc>
      </w:tr>
      <w:tr w:rsidR="002D0BD6" w:rsidRPr="002D0BD6" w14:paraId="1916FDA4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07E19C49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64224" behindDoc="0" locked="0" layoutInCell="1" allowOverlap="1" wp14:anchorId="4C2A73FA" wp14:editId="13B017A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5354EA5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ZIT AW - Dostęp do edukacji - przedszkola</w:t>
            </w:r>
          </w:p>
        </w:tc>
      </w:tr>
      <w:tr w:rsidR="002D0BD6" w:rsidRPr="002D0BD6" w14:paraId="341B123E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220D2D0F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65248" behindDoc="0" locked="0" layoutInCell="1" allowOverlap="1" wp14:anchorId="65888010" wp14:editId="40A5E59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E865FEE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ZIT AW - Dostęp do edukacji - szkoły zawodowe</w:t>
            </w:r>
          </w:p>
        </w:tc>
      </w:tr>
      <w:tr w:rsidR="002D0BD6" w:rsidRPr="002D0BD6" w14:paraId="68ABAF99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0D9793D7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66272" behindDoc="0" locked="0" layoutInCell="1" allowOverlap="1" wp14:anchorId="3764B9E7" wp14:editId="2E3C9EA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B0F653E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ZIT AW - Efektywność energetyczna - zakres 45</w:t>
            </w:r>
          </w:p>
        </w:tc>
      </w:tr>
      <w:tr w:rsidR="002D0BD6" w:rsidRPr="002D0BD6" w14:paraId="59A22839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1D7C63A4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67296" behindDoc="0" locked="0" layoutInCell="1" allowOverlap="1" wp14:anchorId="669FF876" wp14:editId="220BA7C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8074300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ZIT AW - Gospodarka wodno-ściekowa</w:t>
            </w:r>
          </w:p>
        </w:tc>
      </w:tr>
      <w:tr w:rsidR="002D0BD6" w:rsidRPr="002D0BD6" w14:paraId="266D207C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3CEDE8A6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68320" behindDoc="0" locked="0" layoutInCell="1" allowOverlap="1" wp14:anchorId="342F4545" wp14:editId="14813DB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E030F42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ZIT AW - Mobilność miejska i aglomeracyjna</w:t>
            </w:r>
          </w:p>
        </w:tc>
      </w:tr>
      <w:tr w:rsidR="002D0BD6" w:rsidRPr="002D0BD6" w14:paraId="1DB92B7B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4383EFCA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69344" behindDoc="0" locked="0" layoutInCell="1" allowOverlap="1" wp14:anchorId="3D293A32" wp14:editId="71AA6A2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79301CF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ZIT AW - Ochrona przyrody i klimatu</w:t>
            </w:r>
          </w:p>
        </w:tc>
      </w:tr>
      <w:tr w:rsidR="002D0BD6" w:rsidRPr="002D0BD6" w14:paraId="3D0FFAFC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63C5D9E2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70368" behindDoc="0" locked="0" layoutInCell="1" allowOverlap="1" wp14:anchorId="31B739C7" wp14:editId="5D30587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844A8E4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ZIT AW - Rozwój usług społecznych i zdrowotnych - w zakresie usług społecznych</w:t>
            </w:r>
          </w:p>
        </w:tc>
      </w:tr>
      <w:tr w:rsidR="002D0BD6" w:rsidRPr="002D0BD6" w14:paraId="7BFA2315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291C6C51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71392" behindDoc="0" locked="0" layoutInCell="1" allowOverlap="1" wp14:anchorId="22BDB607" wp14:editId="62FCEF4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2741FF0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ZIT AW - Zrównoważony rozwój terytorialny</w:t>
            </w:r>
          </w:p>
        </w:tc>
      </w:tr>
      <w:tr w:rsidR="002D0BD6" w:rsidRPr="002D0BD6" w14:paraId="0E67F05E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4620E838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72416" behindDoc="0" locked="0" layoutInCell="1" allowOverlap="1" wp14:anchorId="1C7359BF" wp14:editId="1046B2A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7799577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Adaptacja do zmian na rynku pracy</w:t>
            </w:r>
          </w:p>
        </w:tc>
      </w:tr>
      <w:tr w:rsidR="002D0BD6" w:rsidRPr="002D0BD6" w14:paraId="79A0371F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447CFC9F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lastRenderedPageBreak/>
              <w:drawing>
                <wp:anchor distT="0" distB="0" distL="0" distR="0" simplePos="0" relativeHeight="251773440" behindDoc="0" locked="0" layoutInCell="1" allowOverlap="1" wp14:anchorId="03408857" wp14:editId="5DBB12A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9F43BA1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Aktywizacja osób na rynku pracy</w:t>
            </w:r>
          </w:p>
        </w:tc>
      </w:tr>
      <w:tr w:rsidR="002D0BD6" w:rsidRPr="002D0BD6" w14:paraId="271B0264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126FA3D7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74464" behindDoc="0" locked="0" layoutInCell="1" allowOverlap="1" wp14:anchorId="6CC7481D" wp14:editId="3426814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FED2115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Aktywna integracja</w:t>
            </w:r>
          </w:p>
        </w:tc>
      </w:tr>
      <w:tr w:rsidR="002D0BD6" w:rsidRPr="002D0BD6" w14:paraId="6A66A9F6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52376F0C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75488" behindDoc="0" locked="0" layoutInCell="1" allowOverlap="1" wp14:anchorId="4439C394" wp14:editId="7710CF3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3AC0C75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Dostęp do edukacji - inne</w:t>
            </w:r>
          </w:p>
        </w:tc>
      </w:tr>
      <w:tr w:rsidR="002D0BD6" w:rsidRPr="002D0BD6" w14:paraId="30567C3E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7F932AD0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76512" behindDoc="0" locked="0" layoutInCell="1" allowOverlap="1" wp14:anchorId="5AEB6C7E" wp14:editId="14ADF81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BDE75B5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Efektywność energetyczna - zakres inny niż 45</w:t>
            </w:r>
          </w:p>
        </w:tc>
      </w:tr>
      <w:tr w:rsidR="002D0BD6" w:rsidRPr="002D0BD6" w14:paraId="4B7B4508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00E9280D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77536" behindDoc="0" locked="0" layoutInCell="1" allowOverlap="1" wp14:anchorId="711252EE" wp14:editId="67045B7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BB21FD1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Energia z OZE</w:t>
            </w:r>
          </w:p>
        </w:tc>
      </w:tr>
      <w:tr w:rsidR="002D0BD6" w:rsidRPr="002D0BD6" w14:paraId="2BDAF2A4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53141A69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78560" behindDoc="0" locked="0" layoutInCell="1" allowOverlap="1" wp14:anchorId="2D369AF6" wp14:editId="22E38CF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5460FDA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Integracja migrantów</w:t>
            </w:r>
          </w:p>
        </w:tc>
      </w:tr>
      <w:tr w:rsidR="002D0BD6" w:rsidRPr="002D0BD6" w14:paraId="312F8D2E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099B4C42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79584" behindDoc="0" locked="0" layoutInCell="1" allowOverlap="1" wp14:anchorId="0EA378AF" wp14:editId="305997B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5C928D0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Regionalne inteligentne specjalizacje</w:t>
            </w:r>
          </w:p>
        </w:tc>
      </w:tr>
      <w:tr w:rsidR="002D0BD6" w:rsidRPr="002D0BD6" w14:paraId="48938601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0847DA7B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80608" behindDoc="0" locked="0" layoutInCell="1" allowOverlap="1" wp14:anchorId="781DD530" wp14:editId="2B889BD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7956013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Rozwój e-usług</w:t>
            </w:r>
          </w:p>
        </w:tc>
      </w:tr>
      <w:tr w:rsidR="002D0BD6" w:rsidRPr="002D0BD6" w14:paraId="35A046D7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5E88AAAE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81632" behindDoc="0" locked="0" layoutInCell="1" allowOverlap="1" wp14:anchorId="32CFFF7E" wp14:editId="708963E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C08B8A4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Rozwój instytucji rynku pracy</w:t>
            </w:r>
          </w:p>
        </w:tc>
      </w:tr>
      <w:tr w:rsidR="002D0BD6" w:rsidRPr="002D0BD6" w14:paraId="1265228C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60CA8916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82656" behindDoc="0" locked="0" layoutInCell="1" allowOverlap="1" wp14:anchorId="61CB9586" wp14:editId="5A341D7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4F9E8CF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Rozwój opieki zdrowotnej</w:t>
            </w:r>
          </w:p>
        </w:tc>
      </w:tr>
      <w:tr w:rsidR="002D0BD6" w:rsidRPr="002D0BD6" w14:paraId="180202A2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4CEB0410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83680" behindDoc="0" locked="0" layoutInCell="1" allowOverlap="1" wp14:anchorId="1C5ADAF0" wp14:editId="648DDCF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F07C448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Rozwój przedsiębiorczości MŚP</w:t>
            </w:r>
          </w:p>
        </w:tc>
      </w:tr>
      <w:tr w:rsidR="002D0BD6" w:rsidRPr="002D0BD6" w14:paraId="0EC0EEF5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202BB9B9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84704" behindDoc="0" locked="0" layoutInCell="1" allowOverlap="1" wp14:anchorId="3162B6EA" wp14:editId="330FF7E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880C2E0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Rozwój usług społecznych i zdrowotnych - w zakresie usług innych niż społeczne</w:t>
            </w:r>
          </w:p>
        </w:tc>
      </w:tr>
      <w:tr w:rsidR="002D0BD6" w:rsidRPr="002D0BD6" w14:paraId="001A680A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1A9BEFD8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85728" behindDoc="0" locked="0" layoutInCell="1" allowOverlap="1" wp14:anchorId="06A69BBC" wp14:editId="40B138F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B4CE5D7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Transformacja gospodarcza</w:t>
            </w:r>
          </w:p>
        </w:tc>
      </w:tr>
      <w:tr w:rsidR="002D0BD6" w:rsidRPr="002D0BD6" w14:paraId="1D8F90D9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1015EFB9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86752" behindDoc="0" locked="0" layoutInCell="1" allowOverlap="1" wp14:anchorId="69E32203" wp14:editId="499CB57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49A4681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Transformacja społeczna</w:t>
            </w:r>
          </w:p>
        </w:tc>
      </w:tr>
      <w:tr w:rsidR="002D0BD6" w:rsidRPr="002D0BD6" w14:paraId="2668F181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27B4938C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87776" behindDoc="0" locked="0" layoutInCell="1" allowOverlap="1" wp14:anchorId="1BEA710C" wp14:editId="0BFF928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58D3CF9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Transformacja środowiskowa</w:t>
            </w:r>
          </w:p>
        </w:tc>
      </w:tr>
      <w:tr w:rsidR="002D0BD6" w:rsidRPr="002D0BD6" w14:paraId="54355E1B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23059B8F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88800" behindDoc="0" locked="0" layoutInCell="1" allowOverlap="1" wp14:anchorId="66A53595" wp14:editId="6B058E9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92D918C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Wspieranie podnoszenia kwalifikacji i uczenia się przez całe życie</w:t>
            </w:r>
          </w:p>
        </w:tc>
      </w:tr>
      <w:tr w:rsidR="002D0BD6" w:rsidRPr="002D0BD6" w14:paraId="747CCBC8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1E681F22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89824" behindDoc="0" locked="0" layoutInCell="1" allowOverlap="1" wp14:anchorId="4F3BFB31" wp14:editId="4B20537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B7F0F5B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Wspieranie włączenia społecznego</w:t>
            </w:r>
          </w:p>
        </w:tc>
      </w:tr>
      <w:tr w:rsidR="002D0BD6" w:rsidRPr="002D0BD6" w14:paraId="04EC9970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72A29A8F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90848" behindDoc="0" locked="0" layoutInCell="1" allowOverlap="1" wp14:anchorId="322E5C03" wp14:editId="378CB4E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3105729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Wzmacnianie potencjału B+R</w:t>
            </w:r>
          </w:p>
        </w:tc>
      </w:tr>
      <w:tr w:rsidR="002D0BD6" w:rsidRPr="002D0BD6" w14:paraId="3FA9DB76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03C7137D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799040" behindDoc="0" locked="0" layoutInCell="1" allowOverlap="1" wp14:anchorId="2C041B1E" wp14:editId="34911FA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74365ED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Zrównoważona turystyka i kultura</w:t>
            </w:r>
          </w:p>
        </w:tc>
      </w:tr>
      <w:tr w:rsidR="002D0BD6" w:rsidRPr="002D0BD6" w14:paraId="262FCB24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725517B4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</w:rPr>
              <w:drawing>
                <wp:anchor distT="0" distB="0" distL="0" distR="0" simplePos="0" relativeHeight="251821568" behindDoc="0" locked="0" layoutInCell="1" allowOverlap="1" wp14:anchorId="3E77DD4D" wp14:editId="17719D1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57B4C6D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Zrównoważony transport</w:t>
            </w:r>
          </w:p>
        </w:tc>
      </w:tr>
    </w:tbl>
    <w:p w14:paraId="01EB42EE" w14:textId="79984736" w:rsidR="002D0BD6" w:rsidRPr="003C279D" w:rsidRDefault="002D0BD6">
      <w:pPr>
        <w:rPr>
          <w:rFonts w:cstheme="minorHAnsi"/>
        </w:rPr>
        <w:sectPr w:rsidR="002D0BD6" w:rsidRPr="003C279D" w:rsidSect="00EC6AE1">
          <w:type w:val="continuous"/>
          <w:pgSz w:w="11906" w:h="16838" w:code="9"/>
          <w:pgMar w:top="851" w:right="1418" w:bottom="851" w:left="1418" w:header="567" w:footer="283" w:gutter="0"/>
          <w:cols w:space="708"/>
          <w:docGrid w:linePitch="360"/>
        </w:sectPr>
      </w:pPr>
    </w:p>
    <w:p w14:paraId="75208436" w14:textId="265D4B9B" w:rsidR="00023D5E" w:rsidRPr="003C279D" w:rsidRDefault="006D5917" w:rsidP="002B097B">
      <w:pPr>
        <w:pStyle w:val="Nagwek1"/>
      </w:pPr>
      <w:bookmarkStart w:id="15" w:name="_Toc229998252"/>
      <w:r w:rsidRPr="003C279D">
        <w:t>1</w:t>
      </w:r>
      <w:r w:rsidR="00D4062D">
        <w:t>3</w:t>
      </w:r>
      <w:r w:rsidRPr="003C279D">
        <w:t>. Zakresy interwencji wynikające z FEDS 2021-2027</w:t>
      </w:r>
      <w:r w:rsidR="007C3C78" w:rsidRPr="003C279D">
        <w:t xml:space="preserve"> </w:t>
      </w:r>
      <w:r w:rsidRPr="003C279D">
        <w:t>i wskazane przez Zarząd Województwa dla ZIT AW</w:t>
      </w:r>
      <w:bookmarkEnd w:id="15"/>
    </w:p>
    <w:p w14:paraId="7B7D10E9" w14:textId="0835427C" w:rsidR="00023D5E" w:rsidRPr="003C279D" w:rsidRDefault="006D5917" w:rsidP="00F933F0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Wskazane </w:t>
      </w:r>
      <w:r w:rsidR="006D3E5C">
        <w:rPr>
          <w:rFonts w:cstheme="minorHAnsi"/>
        </w:rPr>
        <w:t xml:space="preserve">poniżej </w:t>
      </w:r>
      <w:r w:rsidRPr="003C279D">
        <w:rPr>
          <w:rFonts w:cstheme="minorHAnsi"/>
        </w:rPr>
        <w:t>zakresy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interwencji wynikają z projektu FEDS 2021-2027 i zostały wskazane przez Zarząd Województwa do realizacji w ZIT AW.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Proszę wskazać najbardziej adekwatny. Można wybrać tylko jeden.</w:t>
      </w:r>
      <w:r w:rsidR="007C3C78" w:rsidRPr="003C279D">
        <w:rPr>
          <w:rFonts w:cstheme="minorHAnsi"/>
        </w:rPr>
        <w:t xml:space="preserve"> </w:t>
      </w:r>
      <w:r w:rsidRPr="00826B31">
        <w:rPr>
          <w:rFonts w:cstheme="minorHAnsi"/>
          <w:b/>
          <w:bCs/>
          <w:color w:val="C00000"/>
        </w:rPr>
        <w:t>Przed wyborem należy zweryfikować czy dany zakres interwencji został w projekcie FEDS 2021-2027 przyporządkowany do</w:t>
      </w:r>
      <w:r w:rsidR="007C3C78" w:rsidRPr="00826B31">
        <w:rPr>
          <w:rFonts w:cstheme="minorHAnsi"/>
          <w:b/>
          <w:bCs/>
          <w:color w:val="C00000"/>
        </w:rPr>
        <w:t xml:space="preserve"> </w:t>
      </w:r>
      <w:r w:rsidRPr="00826B31">
        <w:rPr>
          <w:rFonts w:cstheme="minorHAnsi"/>
          <w:b/>
          <w:bCs/>
          <w:color w:val="C00000"/>
        </w:rPr>
        <w:t>kierunku</w:t>
      </w:r>
      <w:r w:rsidR="007C3C78" w:rsidRPr="00826B31">
        <w:rPr>
          <w:rFonts w:cstheme="minorHAnsi"/>
          <w:b/>
          <w:bCs/>
          <w:color w:val="C00000"/>
        </w:rPr>
        <w:t xml:space="preserve"> </w:t>
      </w:r>
      <w:r w:rsidRPr="00826B31">
        <w:rPr>
          <w:rFonts w:cstheme="minorHAnsi"/>
          <w:b/>
          <w:bCs/>
          <w:color w:val="C00000"/>
        </w:rPr>
        <w:t>działań,</w:t>
      </w:r>
      <w:r w:rsidR="007C3C78" w:rsidRPr="00826B31">
        <w:rPr>
          <w:rFonts w:cstheme="minorHAnsi"/>
          <w:b/>
          <w:bCs/>
          <w:color w:val="C00000"/>
        </w:rPr>
        <w:t xml:space="preserve"> </w:t>
      </w:r>
      <w:r w:rsidRPr="00826B31">
        <w:rPr>
          <w:rFonts w:cstheme="minorHAnsi"/>
          <w:b/>
          <w:bCs/>
          <w:color w:val="C00000"/>
        </w:rPr>
        <w:t>który został</w:t>
      </w:r>
      <w:r w:rsidR="00F933F0">
        <w:rPr>
          <w:rFonts w:cstheme="minorHAnsi"/>
          <w:b/>
          <w:bCs/>
          <w:color w:val="C00000"/>
        </w:rPr>
        <w:t xml:space="preserve"> </w:t>
      </w:r>
      <w:r w:rsidRPr="00826B31">
        <w:rPr>
          <w:rFonts w:cstheme="minorHAnsi"/>
          <w:b/>
          <w:bCs/>
          <w:color w:val="C00000"/>
        </w:rPr>
        <w:t>wcześniej</w:t>
      </w:r>
      <w:r w:rsidR="007C3C78" w:rsidRPr="00826B31">
        <w:rPr>
          <w:rFonts w:cstheme="minorHAnsi"/>
          <w:b/>
          <w:bCs/>
          <w:color w:val="C00000"/>
        </w:rPr>
        <w:t xml:space="preserve"> </w:t>
      </w:r>
      <w:r w:rsidRPr="00826B31">
        <w:rPr>
          <w:rFonts w:cstheme="minorHAnsi"/>
          <w:b/>
          <w:bCs/>
          <w:color w:val="C00000"/>
        </w:rPr>
        <w:t>przez Państwa wybrany.</w:t>
      </w:r>
      <w:r w:rsidR="007C3C78" w:rsidRPr="00826B31">
        <w:rPr>
          <w:rFonts w:cstheme="minorHAnsi"/>
          <w:b/>
          <w:bCs/>
          <w:color w:val="C00000"/>
        </w:rPr>
        <w:t xml:space="preserve"> </w:t>
      </w:r>
      <w:r w:rsidRPr="00B17E59">
        <w:rPr>
          <w:rFonts w:cstheme="minorHAnsi"/>
          <w:b/>
          <w:bCs/>
        </w:rPr>
        <w:t>Jeżeli Państwa projekt nie realizuje żadnego niżej wymienionego zakresu interwencji</w:t>
      </w:r>
      <w:r w:rsidR="007C3C78" w:rsidRPr="00B17E59">
        <w:rPr>
          <w:rFonts w:cstheme="minorHAnsi"/>
          <w:b/>
          <w:bCs/>
        </w:rPr>
        <w:t xml:space="preserve"> </w:t>
      </w:r>
      <w:r w:rsidRPr="00B17E59">
        <w:rPr>
          <w:rFonts w:cstheme="minorHAnsi"/>
          <w:b/>
          <w:bCs/>
        </w:rPr>
        <w:t>proszę wybrać "Nie dotyczy".</w:t>
      </w:r>
      <w:r w:rsidRPr="00B17E59">
        <w:rPr>
          <w:rFonts w:cstheme="minorHAnsi"/>
        </w:rPr>
        <w:t> </w:t>
      </w:r>
    </w:p>
    <w:p w14:paraId="07FEC03F" w14:textId="77777777" w:rsidR="00023D5E" w:rsidRPr="00444842" w:rsidRDefault="006D5917">
      <w:pPr>
        <w:rPr>
          <w:rFonts w:cstheme="minorHAnsi"/>
          <w:b/>
          <w:bCs/>
          <w:iCs/>
          <w:color w:val="FF0000"/>
          <w:sz w:val="20"/>
          <w:szCs w:val="20"/>
        </w:rPr>
      </w:pPr>
      <w:r w:rsidRPr="00444842">
        <w:rPr>
          <w:rFonts w:cstheme="minorHAnsi"/>
          <w:b/>
          <w:bCs/>
          <w:iCs/>
          <w:color w:val="FF0000"/>
          <w:sz w:val="20"/>
          <w:szCs w:val="20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07"/>
        <w:gridCol w:w="8163"/>
      </w:tblGrid>
      <w:tr w:rsidR="00023D5E" w:rsidRPr="00EC6AE1" w14:paraId="08B86255" w14:textId="77777777" w:rsidTr="004C1A49">
        <w:trPr>
          <w:trHeight w:val="57"/>
        </w:trPr>
        <w:tc>
          <w:tcPr>
            <w:tcW w:w="500" w:type="pct"/>
          </w:tcPr>
          <w:p w14:paraId="5321DF44" w14:textId="77777777" w:rsidR="00023D5E" w:rsidRPr="00EC6AE1" w:rsidRDefault="00023D5E" w:rsidP="000B6661">
            <w:pPr>
              <w:spacing w:before="40" w:after="4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500" w:type="pct"/>
          </w:tcPr>
          <w:p w14:paraId="557F1E40" w14:textId="77777777" w:rsidR="00023D5E" w:rsidRPr="00EC6AE1" w:rsidRDefault="00023D5E" w:rsidP="000B6661">
            <w:pPr>
              <w:spacing w:before="40" w:after="40"/>
              <w:rPr>
                <w:rFonts w:cstheme="minorHAnsi"/>
                <w:sz w:val="2"/>
                <w:szCs w:val="2"/>
              </w:rPr>
            </w:pPr>
          </w:p>
        </w:tc>
      </w:tr>
      <w:tr w:rsidR="00023D5E" w:rsidRPr="003C279D" w14:paraId="507CE577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24A10BA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25632" behindDoc="0" locked="0" layoutInCell="1" allowOverlap="1" wp14:anchorId="09F43E73" wp14:editId="7A0C7C7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147F48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Nie dotyczy</w:t>
            </w:r>
          </w:p>
        </w:tc>
      </w:tr>
      <w:tr w:rsidR="00023D5E" w:rsidRPr="003C279D" w14:paraId="7DB1D0A8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627BDAD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26656" behindDoc="0" locked="0" layoutInCell="1" allowOverlap="1" wp14:anchorId="4C0F03DF" wp14:editId="77144F8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486AD4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045</w:t>
            </w:r>
            <w:r w:rsidRPr="003C279D">
              <w:rPr>
                <w:rFonts w:cstheme="minorHAnsi"/>
              </w:rPr>
              <w:tab/>
              <w:t>Renowacja zwiększająca efektywność energetyczną lub działania w zakresie efektywności energetycznej w odniesieniu do infrastruktury publicznej, projekty demonstracyjne i działania wspierające zgodne z kryteriami efektywności energetycznej***</w:t>
            </w:r>
          </w:p>
        </w:tc>
      </w:tr>
      <w:tr w:rsidR="00023D5E" w:rsidRPr="003C279D" w14:paraId="14E311F6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299EBDC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27680" behindDoc="0" locked="0" layoutInCell="1" allowOverlap="1" wp14:anchorId="613D2113" wp14:editId="012AC72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9E297B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062</w:t>
            </w:r>
            <w:r w:rsidRPr="003C279D">
              <w:rPr>
                <w:rFonts w:cstheme="minorHAnsi"/>
              </w:rPr>
              <w:tab/>
              <w:t>Dostarczanie wody do spożycia przez ludzi (infrastruktura do celów ujęcia, uzdatniania, magazynowania i dystrybucji, działania na rzecz efektywności, zaopatrzenie w wodę do spożycia)***</w:t>
            </w:r>
          </w:p>
        </w:tc>
      </w:tr>
      <w:tr w:rsidR="00023D5E" w:rsidRPr="003C279D" w14:paraId="5B1EB8A2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6634D2F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28704" behindDoc="0" locked="0" layoutInCell="1" allowOverlap="1" wp14:anchorId="6125B558" wp14:editId="7EAADCF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38E74A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065</w:t>
            </w:r>
            <w:r w:rsidRPr="003C279D">
              <w:rPr>
                <w:rFonts w:cstheme="minorHAnsi"/>
              </w:rPr>
              <w:tab/>
              <w:t>Odprowadzanie i oczyszczanie ścieków***</w:t>
            </w:r>
          </w:p>
        </w:tc>
      </w:tr>
      <w:tr w:rsidR="00023D5E" w:rsidRPr="003C279D" w14:paraId="59100997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449E0A0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29728" behindDoc="0" locked="0" layoutInCell="1" allowOverlap="1" wp14:anchorId="7BEAE509" wp14:editId="7D61823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DF2721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079</w:t>
            </w:r>
            <w:r w:rsidRPr="003C279D">
              <w:rPr>
                <w:rFonts w:cstheme="minorHAnsi"/>
              </w:rPr>
              <w:tab/>
              <w:t>Ochrona przyrody i różnorodności biologicznej, dziedzictwo naturalne i zasoby naturalne, zielona i niebieska infrastruktura***</w:t>
            </w:r>
          </w:p>
        </w:tc>
      </w:tr>
      <w:tr w:rsidR="00023D5E" w:rsidRPr="003C279D" w14:paraId="33D18C42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574CBDE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30752" behindDoc="0" locked="0" layoutInCell="1" allowOverlap="1" wp14:anchorId="20CDE3EF" wp14:editId="15ADFAD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61DE47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081</w:t>
            </w:r>
            <w:r w:rsidRPr="003C279D">
              <w:rPr>
                <w:rFonts w:cstheme="minorHAnsi"/>
              </w:rPr>
              <w:tab/>
              <w:t>Infrastruktura czystego transportu miejskiego***</w:t>
            </w:r>
          </w:p>
        </w:tc>
      </w:tr>
      <w:tr w:rsidR="00023D5E" w:rsidRPr="003C279D" w14:paraId="3F95DF0A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08FE853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lastRenderedPageBreak/>
              <w:drawing>
                <wp:anchor distT="0" distB="0" distL="0" distR="0" simplePos="0" relativeHeight="251531776" behindDoc="0" locked="0" layoutInCell="1" allowOverlap="1" wp14:anchorId="4E7D4B6B" wp14:editId="37C339F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7493C2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082</w:t>
            </w:r>
            <w:r w:rsidRPr="003C279D">
              <w:rPr>
                <w:rFonts w:cstheme="minorHAnsi"/>
              </w:rPr>
              <w:tab/>
              <w:t>Tabor czystego transportu miejskiego***</w:t>
            </w:r>
          </w:p>
        </w:tc>
      </w:tr>
      <w:tr w:rsidR="00023D5E" w:rsidRPr="003C279D" w14:paraId="0139F83A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739A5CE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32800" behindDoc="0" locked="0" layoutInCell="1" allowOverlap="1" wp14:anchorId="57946AE3" wp14:editId="73D5675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3EB9ED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083</w:t>
            </w:r>
            <w:r w:rsidRPr="003C279D">
              <w:rPr>
                <w:rFonts w:cstheme="minorHAnsi"/>
              </w:rPr>
              <w:tab/>
              <w:t>Infrastruktura rowerowa***</w:t>
            </w:r>
          </w:p>
        </w:tc>
      </w:tr>
      <w:tr w:rsidR="00023D5E" w:rsidRPr="003C279D" w14:paraId="04D009F8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27F4732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33824" behindDoc="0" locked="0" layoutInCell="1" allowOverlap="1" wp14:anchorId="5CEA95DA" wp14:editId="2E83A1D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7F388B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084</w:t>
            </w:r>
            <w:r w:rsidRPr="003C279D">
              <w:rPr>
                <w:rFonts w:cstheme="minorHAnsi"/>
              </w:rPr>
              <w:tab/>
              <w:t>Cyfryzacja transportu miejskiego***</w:t>
            </w:r>
          </w:p>
        </w:tc>
      </w:tr>
      <w:tr w:rsidR="00023D5E" w:rsidRPr="003C279D" w14:paraId="4282497D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3C1B1D1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34848" behindDoc="0" locked="0" layoutInCell="1" allowOverlap="1" wp14:anchorId="0AE48030" wp14:editId="7B16650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738362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148</w:t>
            </w:r>
            <w:r w:rsidRPr="003C279D">
              <w:rPr>
                <w:rFonts w:cstheme="minorHAnsi"/>
              </w:rPr>
              <w:tab/>
              <w:t>Wsparcie na rzecz wczesnej edukacji i opieki nad dzieckiem (z wyłączeniem infrastruktury)***</w:t>
            </w:r>
          </w:p>
        </w:tc>
      </w:tr>
      <w:tr w:rsidR="00023D5E" w:rsidRPr="003C279D" w14:paraId="5BF119FF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1B4A19A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35872" behindDoc="0" locked="0" layoutInCell="1" allowOverlap="1" wp14:anchorId="252FF66C" wp14:editId="3C0D5E6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4C6DBF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149</w:t>
            </w:r>
            <w:r w:rsidRPr="003C279D">
              <w:rPr>
                <w:rFonts w:cstheme="minorHAnsi"/>
              </w:rPr>
              <w:tab/>
              <w:t>Wsparcie na rzecz szkolnictwa podstawowego i średniego (z wyłączeniem infrastruktury)***</w:t>
            </w:r>
          </w:p>
        </w:tc>
      </w:tr>
      <w:tr w:rsidR="00023D5E" w:rsidRPr="003C279D" w14:paraId="608B2B00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4B7F3D3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36896" behindDoc="0" locked="0" layoutInCell="1" allowOverlap="1" wp14:anchorId="67EAA493" wp14:editId="2FB8867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B5CC1F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158</w:t>
            </w:r>
            <w:r w:rsidRPr="003C279D">
              <w:rPr>
                <w:rFonts w:cstheme="minorHAnsi"/>
              </w:rPr>
              <w:tab/>
              <w:t>Działania w celu zwiększenia równego i szybkiego dostępu do dobrej jakości trwałych i przystępnych cenowo usług***</w:t>
            </w:r>
          </w:p>
        </w:tc>
      </w:tr>
      <w:tr w:rsidR="00023D5E" w:rsidRPr="003C279D" w14:paraId="17B0EC13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55FD976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37920" behindDoc="0" locked="0" layoutInCell="1" allowOverlap="1" wp14:anchorId="550BBF73" wp14:editId="3EBC836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CA66D0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165</w:t>
            </w:r>
            <w:r w:rsidRPr="003C279D">
              <w:rPr>
                <w:rFonts w:cstheme="minorHAnsi"/>
              </w:rPr>
              <w:tab/>
              <w:t>Ochrona, rozwój i promowanie publicznych walorów turystycznych i usług turystycznych***</w:t>
            </w:r>
          </w:p>
        </w:tc>
      </w:tr>
      <w:tr w:rsidR="00023D5E" w:rsidRPr="003C279D" w14:paraId="2825C3C5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795D629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38944" behindDoc="0" locked="0" layoutInCell="1" allowOverlap="1" wp14:anchorId="610A0472" wp14:editId="5859772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E9C95A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166</w:t>
            </w:r>
            <w:r w:rsidRPr="003C279D">
              <w:rPr>
                <w:rFonts w:cstheme="minorHAnsi"/>
              </w:rPr>
              <w:tab/>
              <w:t>Ochrona, rozwój i promowanie dziedzictwa kulturowego i usług w dziedzinie kultury***</w:t>
            </w:r>
          </w:p>
        </w:tc>
      </w:tr>
      <w:tr w:rsidR="00023D5E" w:rsidRPr="003C279D" w14:paraId="089CAC10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4BD4147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39968" behindDoc="0" locked="0" layoutInCell="1" allowOverlap="1" wp14:anchorId="7B3E23E2" wp14:editId="19F37ED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221E00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168</w:t>
            </w:r>
            <w:r w:rsidRPr="003C279D">
              <w:rPr>
                <w:rFonts w:cstheme="minorHAnsi"/>
              </w:rPr>
              <w:tab/>
              <w:t>Fizyczna odnowa i bezpieczeństwo przestrzeni publicznych***</w:t>
            </w:r>
          </w:p>
        </w:tc>
      </w:tr>
    </w:tbl>
    <w:p w14:paraId="2E824ED2" w14:textId="249AB3C9" w:rsidR="00023D5E" w:rsidRPr="003C279D" w:rsidRDefault="006D5917" w:rsidP="002B097B">
      <w:pPr>
        <w:pStyle w:val="Nagwek1"/>
      </w:pPr>
      <w:bookmarkStart w:id="16" w:name="_Toc229998253"/>
      <w:r w:rsidRPr="003C279D">
        <w:t>1</w:t>
      </w:r>
      <w:r w:rsidR="00D4062D">
        <w:t>4</w:t>
      </w:r>
      <w:r w:rsidRPr="003C279D">
        <w:t>. Zakresy interwencji wynikające z FEDS 2021-2027</w:t>
      </w:r>
      <w:r w:rsidR="007C3C78" w:rsidRPr="003C279D">
        <w:t xml:space="preserve"> </w:t>
      </w:r>
      <w:r w:rsidRPr="003C279D">
        <w:t>nie wskazane przez Zarząd Województwa dla ZIT AW</w:t>
      </w:r>
      <w:bookmarkEnd w:id="16"/>
    </w:p>
    <w:p w14:paraId="5816923F" w14:textId="55882B2E" w:rsidR="00023D5E" w:rsidRPr="003C279D" w:rsidRDefault="006D5917" w:rsidP="00F933F0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Wskazane </w:t>
      </w:r>
      <w:r w:rsidR="006D3E5C">
        <w:rPr>
          <w:rFonts w:cstheme="minorHAnsi"/>
        </w:rPr>
        <w:t>poniżej</w:t>
      </w:r>
      <w:r w:rsidRPr="003C279D">
        <w:rPr>
          <w:rFonts w:cstheme="minorHAnsi"/>
        </w:rPr>
        <w:t xml:space="preserve"> zakresy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interwencji wynikają z Rozporządzeń dot. Polityki Spójności UE w okresie 2021-2027 oraz FEDS 2021-2027.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Proszę wskazać najbardziej adekwatny. Można wybrać tylko jeden.</w:t>
      </w:r>
      <w:r w:rsidR="007C3C78" w:rsidRPr="003C279D">
        <w:rPr>
          <w:rFonts w:cstheme="minorHAnsi"/>
        </w:rPr>
        <w:t xml:space="preserve"> </w:t>
      </w:r>
      <w:r w:rsidRPr="006456B7">
        <w:rPr>
          <w:rFonts w:cstheme="minorHAnsi"/>
          <w:b/>
          <w:bCs/>
          <w:color w:val="C00000"/>
        </w:rPr>
        <w:t>Przed wyborem należy zweryfikować czy dany zakres interwencji został w dokumencie FEDS 2021-2027 przyporządkowany do</w:t>
      </w:r>
      <w:r w:rsidR="007C3C78" w:rsidRPr="006456B7">
        <w:rPr>
          <w:rFonts w:cstheme="minorHAnsi"/>
          <w:b/>
          <w:bCs/>
          <w:color w:val="C00000"/>
        </w:rPr>
        <w:t xml:space="preserve"> </w:t>
      </w:r>
      <w:r w:rsidRPr="006456B7">
        <w:rPr>
          <w:rFonts w:cstheme="minorHAnsi"/>
          <w:b/>
          <w:bCs/>
          <w:color w:val="C00000"/>
        </w:rPr>
        <w:t>kierunku</w:t>
      </w:r>
      <w:r w:rsidR="007C3C78" w:rsidRPr="006456B7">
        <w:rPr>
          <w:rFonts w:cstheme="minorHAnsi"/>
          <w:b/>
          <w:bCs/>
          <w:color w:val="C00000"/>
        </w:rPr>
        <w:t xml:space="preserve"> </w:t>
      </w:r>
      <w:r w:rsidRPr="006456B7">
        <w:rPr>
          <w:rFonts w:cstheme="minorHAnsi"/>
          <w:b/>
          <w:bCs/>
          <w:color w:val="C00000"/>
        </w:rPr>
        <w:t>działań, który został wcześniej</w:t>
      </w:r>
      <w:r w:rsidR="007C3C78" w:rsidRPr="006456B7">
        <w:rPr>
          <w:rFonts w:cstheme="minorHAnsi"/>
          <w:b/>
          <w:bCs/>
          <w:color w:val="C00000"/>
        </w:rPr>
        <w:t xml:space="preserve"> </w:t>
      </w:r>
      <w:r w:rsidRPr="006456B7">
        <w:rPr>
          <w:rFonts w:cstheme="minorHAnsi"/>
          <w:b/>
          <w:bCs/>
          <w:color w:val="C00000"/>
        </w:rPr>
        <w:t>przez Państwa wybrany.</w:t>
      </w:r>
      <w:r w:rsidR="007C3C78" w:rsidRPr="006456B7">
        <w:rPr>
          <w:rFonts w:cstheme="minorHAnsi"/>
          <w:b/>
          <w:bCs/>
          <w:color w:val="C00000"/>
        </w:rPr>
        <w:t xml:space="preserve"> </w:t>
      </w:r>
      <w:r w:rsidR="00F933F0">
        <w:rPr>
          <w:rFonts w:cstheme="minorHAnsi"/>
        </w:rPr>
        <w:br/>
      </w:r>
      <w:r w:rsidRPr="00470B84">
        <w:rPr>
          <w:rFonts w:cstheme="minorHAnsi"/>
        </w:rPr>
        <w:t>Jeżeli Państwa projekt nie realizuje żadnego niżej wymienionego zakresu interwencji</w:t>
      </w:r>
      <w:r w:rsidR="007C3C78" w:rsidRPr="00470B84">
        <w:rPr>
          <w:rFonts w:cstheme="minorHAnsi"/>
        </w:rPr>
        <w:t xml:space="preserve"> </w:t>
      </w:r>
      <w:r w:rsidRPr="00470B84">
        <w:rPr>
          <w:rFonts w:cstheme="minorHAnsi"/>
        </w:rPr>
        <w:t>proszę wybrać "Nie dotyczy".</w:t>
      </w:r>
      <w:r w:rsidRPr="00470B84">
        <w:rPr>
          <w:rFonts w:cstheme="minorHAnsi"/>
          <w:b/>
          <w:bCs/>
        </w:rPr>
        <w:t xml:space="preserve"> </w:t>
      </w:r>
    </w:p>
    <w:p w14:paraId="74F5716C" w14:textId="77777777" w:rsidR="00023D5E" w:rsidRPr="00444842" w:rsidRDefault="006D5917">
      <w:pPr>
        <w:rPr>
          <w:rFonts w:cstheme="minorHAnsi"/>
          <w:b/>
          <w:bCs/>
          <w:iCs/>
          <w:color w:val="FF0000"/>
          <w:sz w:val="20"/>
          <w:szCs w:val="20"/>
        </w:rPr>
      </w:pPr>
      <w:r w:rsidRPr="00444842">
        <w:rPr>
          <w:rFonts w:cstheme="minorHAnsi"/>
          <w:b/>
          <w:bCs/>
          <w:iCs/>
          <w:color w:val="FF0000"/>
          <w:sz w:val="20"/>
          <w:szCs w:val="20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07"/>
        <w:gridCol w:w="8163"/>
      </w:tblGrid>
      <w:tr w:rsidR="00023D5E" w:rsidRPr="00EC6AE1" w14:paraId="45A610C3" w14:textId="77777777">
        <w:tc>
          <w:tcPr>
            <w:tcW w:w="500" w:type="pct"/>
          </w:tcPr>
          <w:p w14:paraId="070D23B7" w14:textId="77777777" w:rsidR="00023D5E" w:rsidRPr="00EC6AE1" w:rsidRDefault="00023D5E" w:rsidP="000B6661">
            <w:pPr>
              <w:spacing w:before="40" w:after="4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500" w:type="pct"/>
          </w:tcPr>
          <w:p w14:paraId="1E1FD11D" w14:textId="77777777" w:rsidR="00023D5E" w:rsidRPr="00EC6AE1" w:rsidRDefault="00023D5E" w:rsidP="000B6661">
            <w:pPr>
              <w:spacing w:before="40" w:after="40"/>
              <w:rPr>
                <w:rFonts w:cstheme="minorHAnsi"/>
                <w:sz w:val="2"/>
                <w:szCs w:val="2"/>
              </w:rPr>
            </w:pPr>
          </w:p>
        </w:tc>
      </w:tr>
      <w:tr w:rsidR="00023D5E" w:rsidRPr="003C279D" w14:paraId="53EDC0E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EDDF0C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40992" behindDoc="0" locked="0" layoutInCell="1" allowOverlap="1" wp14:anchorId="2D5549E2" wp14:editId="3C0025C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36A669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Nie dotyczy</w:t>
            </w:r>
          </w:p>
        </w:tc>
      </w:tr>
      <w:tr w:rsidR="00023D5E" w:rsidRPr="003C279D" w14:paraId="6CE22464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30F7F3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42016" behindDoc="0" locked="0" layoutInCell="1" allowOverlap="1" wp14:anchorId="6CB6832F" wp14:editId="30D382E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48F69F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004</w:t>
            </w:r>
            <w:r w:rsidRPr="003C279D">
              <w:rPr>
                <w:rFonts w:cstheme="minorHAnsi"/>
              </w:rPr>
              <w:tab/>
              <w:t>Inwestycje w środki trwałe, w tym infrastrukturę badawczą, w publicznych organizacjach badawczych i instytucjach szkolnictwa wyższego bezpośrednio związane z działaniami badawczymi i innowacyjnymi*</w:t>
            </w:r>
          </w:p>
        </w:tc>
      </w:tr>
      <w:tr w:rsidR="00023D5E" w:rsidRPr="003C279D" w14:paraId="0BFBE87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A9AF87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43040" behindDoc="0" locked="0" layoutInCell="1" allowOverlap="1" wp14:anchorId="3D50E5A7" wp14:editId="6387116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63B4CB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016</w:t>
            </w:r>
            <w:r w:rsidRPr="003C279D">
              <w:rPr>
                <w:rFonts w:cstheme="minorHAnsi"/>
              </w:rPr>
              <w:tab/>
              <w:t>Rozwiązania TIK, usługi elektroniczne, aplikacje dla administracji*</w:t>
            </w:r>
          </w:p>
        </w:tc>
      </w:tr>
      <w:tr w:rsidR="00023D5E" w:rsidRPr="003C279D" w14:paraId="0885ECA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A1310F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44064" behindDoc="0" locked="0" layoutInCell="1" allowOverlap="1" wp14:anchorId="4FB49A07" wp14:editId="5E85DC0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87E18B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019</w:t>
            </w:r>
            <w:r w:rsidRPr="003C279D">
              <w:rPr>
                <w:rFonts w:cstheme="minorHAnsi"/>
              </w:rPr>
              <w:tab/>
              <w:t xml:space="preserve">Usługi i aplikacje w zakresie e-zdrowia (w tym e- opieka, </w:t>
            </w:r>
            <w:proofErr w:type="spellStart"/>
            <w:r w:rsidRPr="003C279D">
              <w:rPr>
                <w:rFonts w:cstheme="minorHAnsi"/>
              </w:rPr>
              <w:t>internet</w:t>
            </w:r>
            <w:proofErr w:type="spellEnd"/>
            <w:r w:rsidRPr="003C279D">
              <w:rPr>
                <w:rFonts w:cstheme="minorHAnsi"/>
              </w:rPr>
              <w:t xml:space="preserve"> rzeczy w zakresie aktywności fizycznej i nowoczesnych technologii w służbie osobom starszym)*</w:t>
            </w:r>
          </w:p>
        </w:tc>
      </w:tr>
      <w:tr w:rsidR="00023D5E" w:rsidRPr="003C279D" w14:paraId="606E1EB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4D5B9C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45088" behindDoc="0" locked="0" layoutInCell="1" allowOverlap="1" wp14:anchorId="5057D2F0" wp14:editId="5444107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6442C8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020</w:t>
            </w:r>
            <w:r w:rsidRPr="003C279D">
              <w:rPr>
                <w:rFonts w:cstheme="minorHAnsi"/>
              </w:rPr>
              <w:tab/>
              <w:t>Infrastruktura biznesowa dla MŚP (w tym parki i obiekty przemysłowe)*</w:t>
            </w:r>
          </w:p>
        </w:tc>
      </w:tr>
      <w:tr w:rsidR="00023D5E" w:rsidRPr="003C279D" w14:paraId="54394A53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B9C8E1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46112" behindDoc="0" locked="0" layoutInCell="1" allowOverlap="1" wp14:anchorId="52385F73" wp14:editId="57B29DC9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003289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026</w:t>
            </w:r>
            <w:r w:rsidRPr="003C279D">
              <w:rPr>
                <w:rFonts w:cstheme="minorHAnsi"/>
              </w:rPr>
              <w:tab/>
              <w:t>Wsparcie dla klastrów innowacyjnych, w tym między przedsiębiorstwami, organizacjami badawczymi i organami publicznymi oraz sieciami biznesowymi, z korzyścią głównie dla MŚP*</w:t>
            </w:r>
          </w:p>
        </w:tc>
      </w:tr>
      <w:tr w:rsidR="00023D5E" w:rsidRPr="003C279D" w14:paraId="6716DAEB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4E53CB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47136" behindDoc="0" locked="0" layoutInCell="1" allowOverlap="1" wp14:anchorId="7A5C0E25" wp14:editId="3897916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956841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030</w:t>
            </w:r>
            <w:r w:rsidRPr="003C279D">
              <w:rPr>
                <w:rFonts w:cstheme="minorHAnsi"/>
              </w:rPr>
              <w:tab/>
              <w:t>Procesy badawcze i innowacyjne, transfer technologii i współpraca między przedsiębiorstwami koncentrujące się na gospodarce o obiegu zamkniętym*</w:t>
            </w:r>
          </w:p>
        </w:tc>
      </w:tr>
      <w:tr w:rsidR="00023D5E" w:rsidRPr="003C279D" w14:paraId="178C7F71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2D964C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48160" behindDoc="0" locked="0" layoutInCell="1" allowOverlap="1" wp14:anchorId="29B144D4" wp14:editId="10AA45E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8FC065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041</w:t>
            </w:r>
            <w:r w:rsidRPr="003C279D">
              <w:rPr>
                <w:rFonts w:cstheme="minorHAnsi"/>
              </w:rPr>
              <w:tab/>
              <w:t>Renowacja istniejących budynków mieszkalnych pod kątem efektywności energetycznej, projekty demonstracyjne i działania wspierające*</w:t>
            </w:r>
          </w:p>
        </w:tc>
      </w:tr>
      <w:tr w:rsidR="00023D5E" w:rsidRPr="003C279D" w14:paraId="5C1C8C7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401D63D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49184" behindDoc="0" locked="0" layoutInCell="1" allowOverlap="1" wp14:anchorId="6F48239A" wp14:editId="3D8ABAB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584A0E0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042</w:t>
            </w:r>
            <w:r w:rsidRPr="003C279D">
              <w:rPr>
                <w:rFonts w:cstheme="minorHAnsi"/>
              </w:rPr>
              <w:tab/>
              <w:t>Renowacja istniejących budynków mieszkalnych pod kątem efektywności energetycznej, projekty demonstracyjne i działania wspierające zgodne z kryteriami efektywności energetycznej*</w:t>
            </w:r>
          </w:p>
        </w:tc>
      </w:tr>
      <w:tr w:rsidR="00023D5E" w:rsidRPr="003C279D" w14:paraId="79E53F1E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E466C7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50208" behindDoc="0" locked="0" layoutInCell="1" allowOverlap="1" wp14:anchorId="0E2ABECD" wp14:editId="18E685A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EBB7E3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043</w:t>
            </w:r>
            <w:r w:rsidRPr="003C279D">
              <w:rPr>
                <w:rFonts w:cstheme="minorHAnsi"/>
              </w:rPr>
              <w:tab/>
              <w:t>Budowa nowych energooszczędnych budynków*</w:t>
            </w:r>
          </w:p>
        </w:tc>
      </w:tr>
      <w:tr w:rsidR="00023D5E" w:rsidRPr="003C279D" w14:paraId="1DF65D0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AB364F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51232" behindDoc="0" locked="0" layoutInCell="1" allowOverlap="1" wp14:anchorId="5EA246EF" wp14:editId="128834E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F348C4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044</w:t>
            </w:r>
            <w:r w:rsidRPr="003C279D">
              <w:rPr>
                <w:rFonts w:cstheme="minorHAnsi"/>
              </w:rPr>
              <w:tab/>
              <w:t>Renowacja zwiększająca efektywność energetyczną lub działania w zakresie efektywności energetycznej w odniesieniu do infrastruktury publicznej, projekty demonstracyjne i działania wspierające*</w:t>
            </w:r>
          </w:p>
        </w:tc>
      </w:tr>
      <w:tr w:rsidR="00023D5E" w:rsidRPr="003C279D" w14:paraId="6EF3A4E3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F5AC7B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lastRenderedPageBreak/>
              <w:drawing>
                <wp:anchor distT="0" distB="0" distL="0" distR="0" simplePos="0" relativeHeight="251552256" behindDoc="0" locked="0" layoutInCell="1" allowOverlap="1" wp14:anchorId="0E62B2AD" wp14:editId="7B6D5D2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8AC242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046</w:t>
            </w:r>
            <w:r w:rsidRPr="003C279D">
              <w:rPr>
                <w:rFonts w:cstheme="minorHAnsi"/>
              </w:rPr>
              <w:tab/>
              <w:t>Wsparcie dla podmiotów, które świadczą usługi wspierające gospodarkę niskoemisyjną i odporność na zmiany klimatu, w tym działania w zakresie zwiększania świadomości*</w:t>
            </w:r>
          </w:p>
        </w:tc>
      </w:tr>
      <w:tr w:rsidR="00023D5E" w:rsidRPr="003C279D" w14:paraId="0D85300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409859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53280" behindDoc="0" locked="0" layoutInCell="1" allowOverlap="1" wp14:anchorId="2D9AA35D" wp14:editId="207A01A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C55AAC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048</w:t>
            </w:r>
            <w:r w:rsidRPr="003C279D">
              <w:rPr>
                <w:rFonts w:cstheme="minorHAnsi"/>
              </w:rPr>
              <w:tab/>
              <w:t>Energia odnawialna: słoneczna*</w:t>
            </w:r>
          </w:p>
        </w:tc>
      </w:tr>
      <w:tr w:rsidR="00023D5E" w:rsidRPr="003C279D" w14:paraId="07B93A2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98FEB3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54304" behindDoc="0" locked="0" layoutInCell="1" allowOverlap="1" wp14:anchorId="039F09FE" wp14:editId="074EF4F9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140383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049</w:t>
            </w:r>
            <w:r w:rsidRPr="003C279D">
              <w:rPr>
                <w:rFonts w:cstheme="minorHAnsi"/>
              </w:rPr>
              <w:tab/>
              <w:t>Energia odnawialna: biomasa*</w:t>
            </w:r>
          </w:p>
        </w:tc>
      </w:tr>
      <w:tr w:rsidR="00023D5E" w:rsidRPr="003C279D" w14:paraId="24CE298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7F9798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55328" behindDoc="0" locked="0" layoutInCell="1" allowOverlap="1" wp14:anchorId="7B18A190" wp14:editId="7AFAF87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8B9390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052</w:t>
            </w:r>
            <w:r w:rsidRPr="003C279D">
              <w:rPr>
                <w:rFonts w:cstheme="minorHAnsi"/>
              </w:rPr>
              <w:tab/>
              <w:t>Inne rodzaje energii odnawialnej (w tym energia geotermalna)*</w:t>
            </w:r>
          </w:p>
        </w:tc>
      </w:tr>
      <w:tr w:rsidR="00023D5E" w:rsidRPr="003C279D" w14:paraId="49DA252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41BBAF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56352" behindDoc="0" locked="0" layoutInCell="1" allowOverlap="1" wp14:anchorId="091BB1E6" wp14:editId="068479F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6DF916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054</w:t>
            </w:r>
            <w:r w:rsidRPr="003C279D">
              <w:rPr>
                <w:rFonts w:cstheme="minorHAnsi"/>
              </w:rPr>
              <w:tab/>
              <w:t>Wysokosprawna kogeneracja, system ciepłowniczy i chłodniczy*</w:t>
            </w:r>
          </w:p>
        </w:tc>
      </w:tr>
      <w:tr w:rsidR="00023D5E" w:rsidRPr="003C279D" w14:paraId="30D4B9D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0D082B1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57376" behindDoc="0" locked="0" layoutInCell="1" allowOverlap="1" wp14:anchorId="23485938" wp14:editId="2993745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A32903F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067</w:t>
            </w:r>
            <w:r w:rsidRPr="003C279D">
              <w:rPr>
                <w:rFonts w:cstheme="minorHAnsi"/>
              </w:rPr>
              <w:tab/>
              <w:t>Gospodarowanie odpadami z gospodarstw domowych: działania w zakresie zapobiegania powstawaniu odpadów, ich minimalizacji, segregacji, ponownego użycia, recyklingu*</w:t>
            </w:r>
          </w:p>
        </w:tc>
      </w:tr>
      <w:tr w:rsidR="00023D5E" w:rsidRPr="003C279D" w14:paraId="7B399561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BE98D9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58400" behindDoc="0" locked="0" layoutInCell="1" allowOverlap="1" wp14:anchorId="18E1F908" wp14:editId="301B64D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9E9038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073</w:t>
            </w:r>
            <w:r w:rsidRPr="003C279D">
              <w:rPr>
                <w:rFonts w:cstheme="minorHAnsi"/>
              </w:rPr>
              <w:tab/>
              <w:t>Rewaloryzacja obszarów przemysłowych i rekultywacja skażonych gruntów*</w:t>
            </w:r>
          </w:p>
        </w:tc>
      </w:tr>
      <w:tr w:rsidR="00023D5E" w:rsidRPr="003C279D" w14:paraId="3DDC0E5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B2498C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59424" behindDoc="0" locked="0" layoutInCell="1" allowOverlap="1" wp14:anchorId="25F7BFFB" wp14:editId="2C8CC50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605215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090</w:t>
            </w:r>
            <w:r w:rsidRPr="003C279D">
              <w:rPr>
                <w:rFonts w:cstheme="minorHAnsi"/>
              </w:rPr>
              <w:tab/>
              <w:t>Nowo wybudowane lub rozbudowane inne krajowe, regionalne i lokalne drogi dojazdowe*</w:t>
            </w:r>
          </w:p>
        </w:tc>
      </w:tr>
      <w:tr w:rsidR="00023D5E" w:rsidRPr="003C279D" w14:paraId="3F349F2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E1F31C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60448" behindDoc="0" locked="0" layoutInCell="1" allowOverlap="1" wp14:anchorId="2F700E10" wp14:editId="78D8583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DC5FAD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093</w:t>
            </w:r>
            <w:r w:rsidRPr="003C279D">
              <w:rPr>
                <w:rFonts w:cstheme="minorHAnsi"/>
              </w:rPr>
              <w:tab/>
              <w:t>Inne drogi przebudowane lub zmodernizowane (autostrady, drogi krajowe, regionalne lub lokalne)*</w:t>
            </w:r>
          </w:p>
        </w:tc>
      </w:tr>
      <w:tr w:rsidR="00023D5E" w:rsidRPr="003C279D" w14:paraId="49192530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0CAC34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61472" behindDoc="0" locked="0" layoutInCell="1" allowOverlap="1" wp14:anchorId="1EBC74F2" wp14:editId="3EDF284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DB3784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098</w:t>
            </w:r>
            <w:r w:rsidRPr="003C279D">
              <w:rPr>
                <w:rFonts w:cstheme="minorHAnsi"/>
              </w:rPr>
              <w:tab/>
              <w:t>Inne nowo wybudowane lub rozbudowane linie kolejowe*</w:t>
            </w:r>
          </w:p>
        </w:tc>
      </w:tr>
      <w:tr w:rsidR="00023D5E" w:rsidRPr="003C279D" w14:paraId="3982DD1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4B4788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62496" behindDoc="0" locked="0" layoutInCell="1" allowOverlap="1" wp14:anchorId="121906C2" wp14:editId="6525079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A80C7E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107</w:t>
            </w:r>
            <w:r w:rsidRPr="003C279D">
              <w:rPr>
                <w:rFonts w:cstheme="minorHAnsi"/>
              </w:rPr>
              <w:tab/>
            </w:r>
            <w:proofErr w:type="spellStart"/>
            <w:r w:rsidRPr="003C279D">
              <w:rPr>
                <w:rFonts w:cstheme="minorHAnsi"/>
              </w:rPr>
              <w:t>Bezemisyjny</w:t>
            </w:r>
            <w:proofErr w:type="spellEnd"/>
            <w:r w:rsidRPr="003C279D">
              <w:rPr>
                <w:rFonts w:cstheme="minorHAnsi"/>
              </w:rPr>
              <w:t xml:space="preserve"> / zasilany energią elektryczną tabor kolejowy*</w:t>
            </w:r>
          </w:p>
        </w:tc>
      </w:tr>
      <w:tr w:rsidR="00023D5E" w:rsidRPr="003C279D" w14:paraId="6D467F73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C6876E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63520" behindDoc="0" locked="0" layoutInCell="1" allowOverlap="1" wp14:anchorId="58A0C76E" wp14:editId="2B0F9AC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EA7251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122</w:t>
            </w:r>
            <w:r w:rsidRPr="003C279D">
              <w:rPr>
                <w:rFonts w:cstheme="minorHAnsi"/>
              </w:rPr>
              <w:tab/>
              <w:t>Infrastruktura na potrzeby szkolnictwa podstawowego i średniego*</w:t>
            </w:r>
          </w:p>
        </w:tc>
      </w:tr>
      <w:tr w:rsidR="00023D5E" w:rsidRPr="003C279D" w14:paraId="553B204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494637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64544" behindDoc="0" locked="0" layoutInCell="1" allowOverlap="1" wp14:anchorId="10B2B47E" wp14:editId="32C30F9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BB90D2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123</w:t>
            </w:r>
            <w:r w:rsidRPr="003C279D">
              <w:rPr>
                <w:rFonts w:cstheme="minorHAnsi"/>
              </w:rPr>
              <w:tab/>
              <w:t>Infrastruktura na potrzeby szkolnictwa wyższego*</w:t>
            </w:r>
          </w:p>
        </w:tc>
      </w:tr>
      <w:tr w:rsidR="00023D5E" w:rsidRPr="003C279D" w14:paraId="18AABD2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851648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65568" behindDoc="0" locked="0" layoutInCell="1" allowOverlap="1" wp14:anchorId="00397763" wp14:editId="37A5C38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58BA0F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124</w:t>
            </w:r>
            <w:r w:rsidRPr="003C279D">
              <w:rPr>
                <w:rFonts w:cstheme="minorHAnsi"/>
              </w:rPr>
              <w:tab/>
              <w:t>Infrastruktura na potrzeby kształcenia i szkolenia zawodowego oraz edukacji dorosłych*</w:t>
            </w:r>
          </w:p>
        </w:tc>
      </w:tr>
      <w:tr w:rsidR="00023D5E" w:rsidRPr="003C279D" w14:paraId="2A96D113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9268AE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66592" behindDoc="0" locked="0" layoutInCell="1" allowOverlap="1" wp14:anchorId="6D4B7646" wp14:editId="03054E4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6ACB48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127</w:t>
            </w:r>
            <w:r w:rsidRPr="003C279D">
              <w:rPr>
                <w:rFonts w:cstheme="minorHAnsi"/>
              </w:rPr>
              <w:tab/>
              <w:t>Pozostała infrastruktura społeczna przyczyniająca się do włączenia społecznego*</w:t>
            </w:r>
          </w:p>
        </w:tc>
      </w:tr>
      <w:tr w:rsidR="00023D5E" w:rsidRPr="003C279D" w14:paraId="1DB0E6D3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6DF8F8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67616" behindDoc="0" locked="0" layoutInCell="1" allowOverlap="1" wp14:anchorId="7D997E9D" wp14:editId="049B586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99329A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128</w:t>
            </w:r>
            <w:r w:rsidRPr="003C279D">
              <w:rPr>
                <w:rFonts w:cstheme="minorHAnsi"/>
              </w:rPr>
              <w:tab/>
              <w:t>Infrastruktura zdrowotna*</w:t>
            </w:r>
          </w:p>
        </w:tc>
      </w:tr>
      <w:tr w:rsidR="00023D5E" w:rsidRPr="003C279D" w14:paraId="536CF66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693DE5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68640" behindDoc="0" locked="0" layoutInCell="1" allowOverlap="1" wp14:anchorId="569B52A4" wp14:editId="1FBE34A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1C526C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129</w:t>
            </w:r>
            <w:r w:rsidRPr="003C279D">
              <w:rPr>
                <w:rFonts w:cstheme="minorHAnsi"/>
              </w:rPr>
              <w:tab/>
              <w:t>Wyposażenie opieki zdrowotnej*</w:t>
            </w:r>
          </w:p>
        </w:tc>
      </w:tr>
      <w:tr w:rsidR="00023D5E" w:rsidRPr="003C279D" w14:paraId="1AB269CE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635DF6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69664" behindDoc="0" locked="0" layoutInCell="1" allowOverlap="1" wp14:anchorId="5EF67A54" wp14:editId="30BFC0E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BC75FC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134</w:t>
            </w:r>
            <w:r w:rsidRPr="003C279D">
              <w:rPr>
                <w:rFonts w:cstheme="minorHAnsi"/>
              </w:rPr>
              <w:tab/>
              <w:t>Działania na rzecz poprawy dostępu do zatrudnienia*</w:t>
            </w:r>
          </w:p>
        </w:tc>
      </w:tr>
      <w:tr w:rsidR="00023D5E" w:rsidRPr="003C279D" w14:paraId="17EA060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991B7C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70688" behindDoc="0" locked="0" layoutInCell="1" allowOverlap="1" wp14:anchorId="47595130" wp14:editId="488C796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64388F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137</w:t>
            </w:r>
            <w:r w:rsidRPr="003C279D">
              <w:rPr>
                <w:rFonts w:cstheme="minorHAnsi"/>
              </w:rPr>
              <w:tab/>
              <w:t>Wsparcie na rzecz samozatrudnienia i zakładania działalności gospodarczej typu start-</w:t>
            </w:r>
            <w:proofErr w:type="spellStart"/>
            <w:r w:rsidRPr="003C279D">
              <w:rPr>
                <w:rFonts w:cstheme="minorHAnsi"/>
              </w:rPr>
              <w:t>up</w:t>
            </w:r>
            <w:proofErr w:type="spellEnd"/>
            <w:r w:rsidRPr="003C279D">
              <w:rPr>
                <w:rFonts w:cstheme="minorHAnsi"/>
              </w:rPr>
              <w:t>*</w:t>
            </w:r>
          </w:p>
        </w:tc>
      </w:tr>
      <w:tr w:rsidR="00023D5E" w:rsidRPr="003C279D" w14:paraId="04ED656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7F6317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71712" behindDoc="0" locked="0" layoutInCell="1" allowOverlap="1" wp14:anchorId="501A2B86" wp14:editId="17049BF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AD4131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138</w:t>
            </w:r>
            <w:r w:rsidRPr="003C279D">
              <w:rPr>
                <w:rFonts w:cstheme="minorHAnsi"/>
              </w:rPr>
              <w:tab/>
              <w:t>Wsparcie na rzecz ekonomii społecznej i przedsiębiorstw społecznych*</w:t>
            </w:r>
          </w:p>
        </w:tc>
      </w:tr>
      <w:tr w:rsidR="00023D5E" w:rsidRPr="003C279D" w14:paraId="6ABE336E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257C031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72736" behindDoc="0" locked="0" layoutInCell="1" allowOverlap="1" wp14:anchorId="26E0C008" wp14:editId="1733B03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B74CBE1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139</w:t>
            </w:r>
            <w:r w:rsidRPr="003C279D">
              <w:rPr>
                <w:rFonts w:cstheme="minorHAnsi"/>
              </w:rPr>
              <w:tab/>
              <w:t>Działania na rzecz modernizacji i wzmocnienia instytucji i służb rynku pracy celem oceny i przewidywania zapotrzebowania na umiejętności oraz zapewnienia terminowej i dopasowanej do potrzeb pomocy*</w:t>
            </w:r>
          </w:p>
        </w:tc>
      </w:tr>
      <w:tr w:rsidR="00023D5E" w:rsidRPr="003C279D" w14:paraId="71DE8F9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DC7E1B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73760" behindDoc="0" locked="0" layoutInCell="1" allowOverlap="1" wp14:anchorId="34FB5E55" wp14:editId="2A5EB97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82C2D9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146</w:t>
            </w:r>
            <w:r w:rsidRPr="003C279D">
              <w:rPr>
                <w:rFonts w:cstheme="minorHAnsi"/>
              </w:rPr>
              <w:tab/>
              <w:t>Wsparcie na rzecz przystosowywania pracowników, przedsiębiorstw i przedsiębiorców do zmian*</w:t>
            </w:r>
          </w:p>
        </w:tc>
      </w:tr>
      <w:tr w:rsidR="00023D5E" w:rsidRPr="003C279D" w14:paraId="0042EA5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23860F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74784" behindDoc="0" locked="0" layoutInCell="1" allowOverlap="1" wp14:anchorId="0EFF1614" wp14:editId="6AFEC80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7ED939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147</w:t>
            </w:r>
            <w:r w:rsidRPr="003C279D">
              <w:rPr>
                <w:rFonts w:cstheme="minorHAnsi"/>
              </w:rPr>
              <w:tab/>
              <w:t>Działania zachęcające do aktywnego starzenia się w dobrym zdrowiu*</w:t>
            </w:r>
          </w:p>
        </w:tc>
      </w:tr>
      <w:tr w:rsidR="00023D5E" w:rsidRPr="003C279D" w14:paraId="74F49190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2259D3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75808" behindDoc="0" locked="0" layoutInCell="1" allowOverlap="1" wp14:anchorId="4B4D3279" wp14:editId="6B963C1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80E3AD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151</w:t>
            </w:r>
            <w:r w:rsidRPr="003C279D">
              <w:rPr>
                <w:rFonts w:cstheme="minorHAnsi"/>
              </w:rPr>
              <w:tab/>
              <w:t>Wsparcie na rzecz kształcenia dorosłych (z wyłączeniem infrastruktury)*</w:t>
            </w:r>
          </w:p>
        </w:tc>
      </w:tr>
      <w:tr w:rsidR="00023D5E" w:rsidRPr="003C279D" w14:paraId="2C9E37D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5812F6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76832" behindDoc="0" locked="0" layoutInCell="1" allowOverlap="1" wp14:anchorId="7D8D6E3D" wp14:editId="35CB197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803960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157</w:t>
            </w:r>
            <w:r w:rsidRPr="003C279D">
              <w:rPr>
                <w:rFonts w:cstheme="minorHAnsi"/>
              </w:rPr>
              <w:tab/>
              <w:t>Działania na rzecz integracji społecznej obywateli państw trzecich*</w:t>
            </w:r>
          </w:p>
        </w:tc>
      </w:tr>
      <w:tr w:rsidR="00023D5E" w:rsidRPr="003C279D" w14:paraId="63D0243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CD13C0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77856" behindDoc="0" locked="0" layoutInCell="1" allowOverlap="1" wp14:anchorId="4B9CB515" wp14:editId="55DBD21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1F7A05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160</w:t>
            </w:r>
            <w:r w:rsidRPr="003C279D">
              <w:rPr>
                <w:rFonts w:cstheme="minorHAnsi"/>
              </w:rPr>
              <w:tab/>
              <w:t>Działania na rzecz poprawy dostępności, efektywności i odporności systemów opieki zdrowotnej (z wyłączeniem infrastruktury)*</w:t>
            </w:r>
          </w:p>
        </w:tc>
      </w:tr>
      <w:tr w:rsidR="00023D5E" w:rsidRPr="003C279D" w14:paraId="59BECA4A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30A4BA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78880" behindDoc="0" locked="0" layoutInCell="1" allowOverlap="1" wp14:anchorId="6D170EDF" wp14:editId="28A2776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D0591F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163</w:t>
            </w:r>
            <w:r w:rsidRPr="003C279D">
              <w:rPr>
                <w:rFonts w:cstheme="minorHAnsi"/>
              </w:rPr>
              <w:tab/>
              <w:t>Promowanie integracji społecznej osób zagrożonych ubóstwem lub wykluczeniem społecznym, w tym osób najbardziej potrzebujących i dzieci*</w:t>
            </w:r>
          </w:p>
        </w:tc>
      </w:tr>
    </w:tbl>
    <w:p w14:paraId="739191CD" w14:textId="5A00FA8F" w:rsidR="00023D5E" w:rsidRPr="003C279D" w:rsidRDefault="006D5917" w:rsidP="002B097B">
      <w:pPr>
        <w:pStyle w:val="Nagwek1"/>
      </w:pPr>
      <w:bookmarkStart w:id="17" w:name="_Toc229998254"/>
      <w:r w:rsidRPr="003C279D">
        <w:lastRenderedPageBreak/>
        <w:t>1</w:t>
      </w:r>
      <w:r w:rsidR="00D4062D">
        <w:t>5</w:t>
      </w:r>
      <w:r w:rsidRPr="003C279D">
        <w:t>. Zakresy interwencji nie wynikające z FEDS 2021-2027</w:t>
      </w:r>
      <w:bookmarkEnd w:id="17"/>
    </w:p>
    <w:p w14:paraId="329356B1" w14:textId="1936389B" w:rsidR="00023D5E" w:rsidRPr="003C279D" w:rsidRDefault="006D5917" w:rsidP="00AD6351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Wskazane </w:t>
      </w:r>
      <w:r w:rsidR="006D3E5C">
        <w:rPr>
          <w:rFonts w:cstheme="minorHAnsi"/>
        </w:rPr>
        <w:t>poniżej</w:t>
      </w:r>
      <w:r w:rsidRPr="003C279D">
        <w:rPr>
          <w:rFonts w:cstheme="minorHAnsi"/>
        </w:rPr>
        <w:t xml:space="preserve"> zakresy interwencji wynikają z Rozporządzeń dot. Polityki Spójności UE w okresie 2021-2027 jednak nie zostały wskazane w FEDS 2021-2027.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Proszę wskazać najbardziej adekwatny. Można wybrać tylko jeden.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Jeżeli Państwa projekt nie realizuje żadnego niżej wymienionego zakresu interwencji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 xml:space="preserve">proszę wybrać "Nie dotyczy". </w:t>
      </w:r>
      <w:r w:rsidRPr="00470B84">
        <w:rPr>
          <w:rFonts w:cstheme="minorHAnsi"/>
          <w:color w:val="FF0000"/>
        </w:rPr>
        <w:t xml:space="preserve">Wybór poniżej wymienionego zakresu interwencji może oznaczać brak </w:t>
      </w:r>
      <w:r w:rsidR="000B48B1" w:rsidRPr="00470B84">
        <w:rPr>
          <w:rFonts w:cstheme="minorHAnsi"/>
          <w:color w:val="FF0000"/>
        </w:rPr>
        <w:t>możliwości</w:t>
      </w:r>
      <w:r w:rsidRPr="00470B84">
        <w:rPr>
          <w:rFonts w:cstheme="minorHAnsi"/>
          <w:color w:val="FF0000"/>
        </w:rPr>
        <w:t xml:space="preserve"> finansowania projektu w ramach ZIT AW jeżeli na realizację strategii nie zostaną alokowane środki z programów innych niż FEDS 2021-2027 np.</w:t>
      </w:r>
      <w:r w:rsidR="00746588" w:rsidRPr="00470B84">
        <w:rPr>
          <w:rFonts w:cstheme="minorHAnsi"/>
          <w:color w:val="FF0000"/>
        </w:rPr>
        <w:t> </w:t>
      </w:r>
      <w:r w:rsidRPr="00470B84">
        <w:rPr>
          <w:rFonts w:cstheme="minorHAnsi"/>
          <w:color w:val="FF0000"/>
        </w:rPr>
        <w:t>programów krajowych.</w:t>
      </w:r>
    </w:p>
    <w:p w14:paraId="59718975" w14:textId="77777777" w:rsidR="00023D5E" w:rsidRPr="00444842" w:rsidRDefault="006D5917" w:rsidP="00444842">
      <w:pPr>
        <w:rPr>
          <w:rFonts w:cstheme="minorHAnsi"/>
          <w:b/>
          <w:bCs/>
          <w:iCs/>
          <w:color w:val="FF0000"/>
          <w:sz w:val="20"/>
          <w:szCs w:val="20"/>
        </w:rPr>
      </w:pPr>
      <w:r w:rsidRPr="00444842">
        <w:rPr>
          <w:rFonts w:cstheme="minorHAnsi"/>
          <w:b/>
          <w:bCs/>
          <w:iCs/>
          <w:color w:val="FF0000"/>
          <w:sz w:val="20"/>
          <w:szCs w:val="20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07"/>
        <w:gridCol w:w="8163"/>
      </w:tblGrid>
      <w:tr w:rsidR="00023D5E" w:rsidRPr="00EC6AE1" w14:paraId="5256FA6A" w14:textId="77777777">
        <w:tc>
          <w:tcPr>
            <w:tcW w:w="500" w:type="pct"/>
          </w:tcPr>
          <w:p w14:paraId="73B34071" w14:textId="77777777" w:rsidR="00023D5E" w:rsidRPr="00EC6AE1" w:rsidRDefault="00023D5E" w:rsidP="000B6661">
            <w:pPr>
              <w:spacing w:before="40" w:after="4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500" w:type="pct"/>
          </w:tcPr>
          <w:p w14:paraId="3EBC2151" w14:textId="77777777" w:rsidR="00023D5E" w:rsidRPr="00EC6AE1" w:rsidRDefault="00023D5E" w:rsidP="000B6661">
            <w:pPr>
              <w:spacing w:before="40" w:after="40"/>
              <w:rPr>
                <w:rFonts w:cstheme="minorHAnsi"/>
                <w:sz w:val="2"/>
                <w:szCs w:val="2"/>
              </w:rPr>
            </w:pPr>
          </w:p>
        </w:tc>
      </w:tr>
      <w:tr w:rsidR="00023D5E" w:rsidRPr="003C279D" w14:paraId="6209DF6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DD1941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79904" behindDoc="0" locked="0" layoutInCell="1" allowOverlap="1" wp14:anchorId="7BCB5D97" wp14:editId="43D26C6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C2C140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Nie dotyczy</w:t>
            </w:r>
          </w:p>
        </w:tc>
      </w:tr>
      <w:tr w:rsidR="00023D5E" w:rsidRPr="003C279D" w14:paraId="1072896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FCC8AD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80928" behindDoc="0" locked="0" layoutInCell="1" allowOverlap="1" wp14:anchorId="7A94AF42" wp14:editId="3514780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4F685A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003</w:t>
            </w:r>
            <w:r w:rsidRPr="003C279D">
              <w:rPr>
                <w:rFonts w:cstheme="minorHAnsi"/>
              </w:rPr>
              <w:tab/>
              <w:t>Inwestycje w środki trwałe, w tym infrastrukturę badawczą, w dużych przedsiębiorstwach bezpośrednio związane z działaniami badawczymi i innowacyjnymi</w:t>
            </w:r>
          </w:p>
        </w:tc>
      </w:tr>
      <w:tr w:rsidR="00023D5E" w:rsidRPr="003C279D" w14:paraId="61E740FC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50DE23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81952" behindDoc="0" locked="0" layoutInCell="1" allowOverlap="1" wp14:anchorId="6D4C901C" wp14:editId="2D41628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0AB97B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007</w:t>
            </w:r>
            <w:r w:rsidRPr="003C279D">
              <w:rPr>
                <w:rFonts w:cstheme="minorHAnsi"/>
              </w:rPr>
              <w:tab/>
              <w:t>Inwestycje w wartości niematerialne i prawne w dużych przedsiębiorstwach bezpośrednio związane z działaniami badawczymi i innowacyjnymi</w:t>
            </w:r>
          </w:p>
        </w:tc>
      </w:tr>
      <w:tr w:rsidR="00023D5E" w:rsidRPr="003C279D" w14:paraId="55D1F331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FB4DBA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82976" behindDoc="0" locked="0" layoutInCell="1" allowOverlap="1" wp14:anchorId="406DC5A9" wp14:editId="4E44BE7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85BD39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008</w:t>
            </w:r>
            <w:r w:rsidRPr="003C279D">
              <w:rPr>
                <w:rFonts w:cstheme="minorHAnsi"/>
              </w:rPr>
              <w:tab/>
              <w:t>Inwestycje w wartości niematerialne i prawne w publicznych organizacjach badawczych instytucjach szkolnictwa wyższego bezpośrednio związane z działaniami badawczymi i innowacyjnymi</w:t>
            </w:r>
          </w:p>
        </w:tc>
      </w:tr>
      <w:tr w:rsidR="00023D5E" w:rsidRPr="003C279D" w14:paraId="08C7EB1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26B91B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84000" behindDoc="0" locked="0" layoutInCell="1" allowOverlap="1" wp14:anchorId="3E4B7515" wp14:editId="6FD773A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3C2F1E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011</w:t>
            </w:r>
            <w:r w:rsidRPr="003C279D">
              <w:rPr>
                <w:rFonts w:cstheme="minorHAnsi"/>
              </w:rPr>
              <w:tab/>
              <w:t>Działania badawcze i innowacyjne w dużych przedsiębiorstwach, w tym tworzenie sieci kontaktów</w:t>
            </w:r>
          </w:p>
        </w:tc>
      </w:tr>
      <w:tr w:rsidR="00023D5E" w:rsidRPr="003C279D" w14:paraId="1C08F2C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8928A9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85024" behindDoc="0" locked="0" layoutInCell="1" allowOverlap="1" wp14:anchorId="377CC362" wp14:editId="486047D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8DC071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012</w:t>
            </w:r>
            <w:r w:rsidRPr="003C279D">
              <w:rPr>
                <w:rFonts w:cstheme="minorHAnsi"/>
              </w:rPr>
              <w:tab/>
              <w:t>Działania badawcze i innowacyjne w publicznych organizacjach badawczych, instytucjach szkolnictwa wyższego i ośrodkach kompetencji, w tym tworzenie sieci kontaktów (badania przemysłowe, eksperymentalne prace rozwojowe, studia wykonalności)</w:t>
            </w:r>
          </w:p>
        </w:tc>
      </w:tr>
      <w:tr w:rsidR="00023D5E" w:rsidRPr="003C279D" w14:paraId="3E61CA3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E563B3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86048" behindDoc="0" locked="0" layoutInCell="1" allowOverlap="1" wp14:anchorId="30B1CB25" wp14:editId="2FCB067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D2BA4E5" w14:textId="502655AB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014</w:t>
            </w:r>
            <w:r w:rsidRPr="003C279D">
              <w:rPr>
                <w:rFonts w:cstheme="minorHAnsi"/>
              </w:rPr>
              <w:tab/>
              <w:t>Cyfryzacja dużych przedsiębiorstw (w tym handel elektroniczny, e-biznes i sieciowe procesy biznesowe, ośrodki innowacji cyfrowych, żywe laboratoria, przedsiębiorcy internetowi</w:t>
            </w:r>
            <w:r w:rsidR="000B48B1">
              <w:rPr>
                <w:rFonts w:cstheme="minorHAnsi"/>
              </w:rPr>
              <w:t xml:space="preserve"> </w:t>
            </w:r>
            <w:r w:rsidRPr="003C279D">
              <w:rPr>
                <w:rFonts w:cstheme="minorHAnsi"/>
              </w:rPr>
              <w:t>i przedsiębiorstwa ICT typu start-</w:t>
            </w:r>
            <w:proofErr w:type="spellStart"/>
            <w:r w:rsidRPr="003C279D">
              <w:rPr>
                <w:rFonts w:cstheme="minorHAnsi"/>
              </w:rPr>
              <w:t>up</w:t>
            </w:r>
            <w:proofErr w:type="spellEnd"/>
            <w:r w:rsidRPr="003C279D">
              <w:rPr>
                <w:rFonts w:cstheme="minorHAnsi"/>
              </w:rPr>
              <w:t>, usługi B2B)</w:t>
            </w:r>
          </w:p>
        </w:tc>
      </w:tr>
      <w:tr w:rsidR="00023D5E" w:rsidRPr="003C279D" w14:paraId="2A56E4F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896B44F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87072" behindDoc="0" locked="0" layoutInCell="1" allowOverlap="1" wp14:anchorId="1AC3A34D" wp14:editId="5E5C90E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89013DD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015</w:t>
            </w:r>
            <w:r w:rsidRPr="003C279D">
              <w:rPr>
                <w:rFonts w:cstheme="minorHAnsi"/>
              </w:rPr>
              <w:tab/>
              <w:t>Cyfryzacja MŚP lub dużych przedsiębiorstw (w tym handel elektroniczny, e-biznes i sieciowe procesy biznesowe, ośrodki innowacji cyfrowych, żywe laboratoria, przedsiębiorcy internetowi i przedsiębiorstwa ICT typu start-</w:t>
            </w:r>
            <w:proofErr w:type="spellStart"/>
            <w:r w:rsidRPr="003C279D">
              <w:rPr>
                <w:rFonts w:cstheme="minorHAnsi"/>
              </w:rPr>
              <w:t>up</w:t>
            </w:r>
            <w:proofErr w:type="spellEnd"/>
            <w:r w:rsidRPr="003C279D">
              <w:rPr>
                <w:rFonts w:cstheme="minorHAnsi"/>
              </w:rPr>
              <w:t>, usługi B2B) zgodna z kryteriami redukcji emisji gazów cieplarnianych lub kryteriami efektywności energetycznej1</w:t>
            </w:r>
          </w:p>
        </w:tc>
      </w:tr>
      <w:tr w:rsidR="00023D5E" w:rsidRPr="003C279D" w14:paraId="70D1070A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29AD63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88096" behindDoc="0" locked="0" layoutInCell="1" allowOverlap="1" wp14:anchorId="2030804F" wp14:editId="7FB7109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918A07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017</w:t>
            </w:r>
            <w:r w:rsidRPr="003C279D">
              <w:rPr>
                <w:rFonts w:cstheme="minorHAnsi"/>
              </w:rPr>
              <w:tab/>
              <w:t>Rozwiązania TIK, usługi elektroniczne, aplikacje dla administracji zgodne z kryteriami redukcji emisji gazów cieplarnianych lub kryteriami efektywności energetycznej</w:t>
            </w:r>
          </w:p>
        </w:tc>
      </w:tr>
      <w:tr w:rsidR="00023D5E" w:rsidRPr="003C279D" w14:paraId="4F8E3E4A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E07F69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89120" behindDoc="0" locked="0" layoutInCell="1" allowOverlap="1" wp14:anchorId="2D0566E6" wp14:editId="434955C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28C686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018</w:t>
            </w:r>
            <w:r w:rsidRPr="003C279D">
              <w:rPr>
                <w:rFonts w:cstheme="minorHAnsi"/>
              </w:rPr>
              <w:tab/>
              <w:t>Usługi i aplikacje IT w zakresie kompetencji cyfrowych i włączenia cyfrowego</w:t>
            </w:r>
          </w:p>
        </w:tc>
      </w:tr>
      <w:tr w:rsidR="00023D5E" w:rsidRPr="003C279D" w14:paraId="70FD6BC0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EF874ED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90144" behindDoc="0" locked="0" layoutInCell="1" allowOverlap="1" wp14:anchorId="6F6D87EA" wp14:editId="5804122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CAA6BFC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022</w:t>
            </w:r>
            <w:r w:rsidRPr="003C279D">
              <w:rPr>
                <w:rFonts w:cstheme="minorHAnsi"/>
              </w:rPr>
              <w:tab/>
              <w:t>Wsparcie dla dużych przedsiębiorstw poprzez instrumenty finansowe, w tym inwestycje produkcyjne</w:t>
            </w:r>
          </w:p>
        </w:tc>
      </w:tr>
      <w:tr w:rsidR="00023D5E" w:rsidRPr="003C279D" w14:paraId="61B9748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51B905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91168" behindDoc="0" locked="0" layoutInCell="1" allowOverlap="1" wp14:anchorId="2F39E6B2" wp14:editId="5B5403C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D7D79E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024</w:t>
            </w:r>
            <w:r w:rsidRPr="003C279D">
              <w:rPr>
                <w:rFonts w:cstheme="minorHAnsi"/>
              </w:rPr>
              <w:tab/>
              <w:t>Zaawansowane usługi wsparcia dla MŚP i grup MŚP (w tym usługi w zakresie zarządzania, marketingu i projektowania)</w:t>
            </w:r>
          </w:p>
        </w:tc>
      </w:tr>
      <w:tr w:rsidR="00023D5E" w:rsidRPr="003C279D" w14:paraId="7114FB9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2B7EC9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92192" behindDoc="0" locked="0" layoutInCell="1" allowOverlap="1" wp14:anchorId="41226760" wp14:editId="5FE4A58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4FCCB6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025</w:t>
            </w:r>
            <w:r w:rsidRPr="003C279D">
              <w:rPr>
                <w:rFonts w:cstheme="minorHAnsi"/>
              </w:rPr>
              <w:tab/>
              <w:t xml:space="preserve">Inkubatory przedsiębiorczości, wsparcie dla przedsiębiorstw typu </w:t>
            </w:r>
            <w:proofErr w:type="spellStart"/>
            <w:r w:rsidRPr="003C279D">
              <w:rPr>
                <w:rFonts w:cstheme="minorHAnsi"/>
              </w:rPr>
              <w:t>spin</w:t>
            </w:r>
            <w:proofErr w:type="spellEnd"/>
            <w:r w:rsidRPr="003C279D">
              <w:rPr>
                <w:rFonts w:cstheme="minorHAnsi"/>
              </w:rPr>
              <w:t xml:space="preserve">-off i </w:t>
            </w:r>
            <w:proofErr w:type="spellStart"/>
            <w:r w:rsidRPr="003C279D">
              <w:rPr>
                <w:rFonts w:cstheme="minorHAnsi"/>
              </w:rPr>
              <w:t>spin</w:t>
            </w:r>
            <w:proofErr w:type="spellEnd"/>
            <w:r w:rsidRPr="003C279D">
              <w:rPr>
                <w:rFonts w:cstheme="minorHAnsi"/>
              </w:rPr>
              <w:t>-out i przedsiębiorstw typu start-</w:t>
            </w:r>
            <w:proofErr w:type="spellStart"/>
            <w:r w:rsidRPr="003C279D">
              <w:rPr>
                <w:rFonts w:cstheme="minorHAnsi"/>
              </w:rPr>
              <w:t>up</w:t>
            </w:r>
            <w:proofErr w:type="spellEnd"/>
          </w:p>
        </w:tc>
      </w:tr>
      <w:tr w:rsidR="00023D5E" w:rsidRPr="003C279D" w14:paraId="70AA473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D05F99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93216" behindDoc="0" locked="0" layoutInCell="1" allowOverlap="1" wp14:anchorId="61AF8CE7" wp14:editId="26BD57B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9453FB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028</w:t>
            </w:r>
            <w:r w:rsidRPr="003C279D">
              <w:rPr>
                <w:rFonts w:cstheme="minorHAnsi"/>
              </w:rPr>
              <w:tab/>
              <w:t>Transfer technologii i współpraca między przedsiębiorstwami, organizacjami badawczymi i sektorem szkolnictwa wyższego</w:t>
            </w:r>
          </w:p>
        </w:tc>
      </w:tr>
      <w:tr w:rsidR="00023D5E" w:rsidRPr="003C279D" w14:paraId="60DECEC1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F7AED02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94240" behindDoc="0" locked="0" layoutInCell="1" allowOverlap="1" wp14:anchorId="48DB644B" wp14:editId="23A3766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9E35273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029</w:t>
            </w:r>
            <w:r w:rsidRPr="003C279D">
              <w:rPr>
                <w:rFonts w:cstheme="minorHAnsi"/>
              </w:rPr>
              <w:tab/>
              <w:t>Procesy badawcze i innowacyjne, transfer technologii i współpraca między przedsiębiorstwami, organizacjami badawczymi i uczelniami wyższymi, koncentrujące się na gospodarce niskoemisyjnej, odporności i przystosowaniu się do zmian klimatu</w:t>
            </w:r>
          </w:p>
        </w:tc>
      </w:tr>
      <w:tr w:rsidR="00023D5E" w:rsidRPr="003C279D" w14:paraId="2A628C11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EAEBF2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95264" behindDoc="0" locked="0" layoutInCell="1" allowOverlap="1" wp14:anchorId="51020923" wp14:editId="562554A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0E8B48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032</w:t>
            </w:r>
            <w:r w:rsidRPr="003C279D">
              <w:rPr>
                <w:rFonts w:cstheme="minorHAnsi"/>
              </w:rPr>
              <w:tab/>
              <w:t>TIK: sieć szerokopasmowa o bardzo dużej przepustowości (sieć szkieletowa/dosyłowa)</w:t>
            </w:r>
          </w:p>
        </w:tc>
      </w:tr>
      <w:tr w:rsidR="00023D5E" w:rsidRPr="003C279D" w14:paraId="0D66C5D1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1A426BE" w14:textId="77777777" w:rsidR="00023D5E" w:rsidRPr="003C279D" w:rsidRDefault="006D5917" w:rsidP="00F95ED4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lastRenderedPageBreak/>
              <w:drawing>
                <wp:anchor distT="0" distB="0" distL="0" distR="0" simplePos="0" relativeHeight="251596288" behindDoc="0" locked="0" layoutInCell="1" allowOverlap="1" wp14:anchorId="712CD1A5" wp14:editId="5F739E6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16F1433" w14:textId="77777777" w:rsidR="00023D5E" w:rsidRPr="003C279D" w:rsidRDefault="006D5917" w:rsidP="00F95ED4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033</w:t>
            </w:r>
            <w:r w:rsidRPr="003C279D">
              <w:rPr>
                <w:rFonts w:cstheme="minorHAnsi"/>
              </w:rPr>
              <w:tab/>
              <w:t>TIK: sieć szerokopasmowa o bardzo dużej przepustowości (dostęp/lokalna pętla o wydajności równoważnej instalacji światłowodowej do punktu dystrybucji w miejscu świadczenia usługi dla wielu lokali mieszkalnych)</w:t>
            </w:r>
          </w:p>
        </w:tc>
      </w:tr>
      <w:tr w:rsidR="00023D5E" w:rsidRPr="003C279D" w14:paraId="1438E0C4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ABF9BD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97312" behindDoc="0" locked="0" layoutInCell="1" allowOverlap="1" wp14:anchorId="718FB764" wp14:editId="317B747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3CB95A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034</w:t>
            </w:r>
            <w:r w:rsidRPr="003C279D">
              <w:rPr>
                <w:rFonts w:cstheme="minorHAnsi"/>
              </w:rPr>
              <w:tab/>
              <w:t>TIK: sieć szerokopasmowa o bardzo dużej przepustowości (dostęp/lokalna pętla o wydajności równoważnej instalacji światłowodowej do punktu dystrybucji w miejscu świadczenia usługi dla domów i przedsiębiorstw)</w:t>
            </w:r>
          </w:p>
        </w:tc>
      </w:tr>
      <w:tr w:rsidR="00023D5E" w:rsidRPr="003C279D" w14:paraId="7958EA8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513826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98336" behindDoc="0" locked="0" layoutInCell="1" allowOverlap="1" wp14:anchorId="682F9387" wp14:editId="043B98E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87EF3B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035</w:t>
            </w:r>
            <w:r w:rsidRPr="003C279D">
              <w:rPr>
                <w:rFonts w:cstheme="minorHAnsi"/>
              </w:rPr>
              <w:tab/>
              <w:t>TIK: sieć szerokopasmowa o bardzo dużej przepustowości (dostęp/lokalna pętla o wydajności równoważnej instalacji światłowodowej do stacji bazowej zaawansowanych urządzeń telekomunikacji bezprzewodowej)</w:t>
            </w:r>
          </w:p>
        </w:tc>
      </w:tr>
      <w:tr w:rsidR="00023D5E" w:rsidRPr="003C279D" w14:paraId="3CC18A2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32A339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599360" behindDoc="0" locked="0" layoutInCell="1" allowOverlap="1" wp14:anchorId="7D64CCB9" wp14:editId="1F0EBF0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5099C6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036</w:t>
            </w:r>
            <w:r w:rsidRPr="003C279D">
              <w:rPr>
                <w:rFonts w:cstheme="minorHAnsi"/>
              </w:rPr>
              <w:tab/>
              <w:t>TIK: inne rodzaje infrastruktury TIK (w tym zasoby lub wyposażenie komputerowe o dużej skali, centra danych, czujniki i inne urządzenia bezprzewodowe)</w:t>
            </w:r>
          </w:p>
        </w:tc>
      </w:tr>
      <w:tr w:rsidR="00023D5E" w:rsidRPr="003C279D" w14:paraId="61FCE42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7DF0F7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00384" behindDoc="0" locked="0" layoutInCell="1" allowOverlap="1" wp14:anchorId="13C2757D" wp14:editId="2621F40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360C1E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037</w:t>
            </w:r>
            <w:r w:rsidRPr="003C279D">
              <w:rPr>
                <w:rFonts w:cstheme="minorHAnsi"/>
              </w:rPr>
              <w:tab/>
              <w:t>TIK: inne rodzaje infrastruktury TIK (w tym zasoby lub wyposażenie komputerowe o dużej skali, centra danych, czujniki i inne urządzenia bezprzewodowe) zgodne z kryteriami redukcji emisji gazów cieplarnianych i kryteriami efektywności1 energetycznej</w:t>
            </w:r>
          </w:p>
        </w:tc>
      </w:tr>
      <w:tr w:rsidR="00023D5E" w:rsidRPr="003C279D" w14:paraId="18C568D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DC8E55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01408" behindDoc="0" locked="0" layoutInCell="1" allowOverlap="1" wp14:anchorId="7F9AC205" wp14:editId="6F123D1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F13E1A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039</w:t>
            </w:r>
            <w:r w:rsidRPr="003C279D">
              <w:rPr>
                <w:rFonts w:cstheme="minorHAnsi"/>
              </w:rPr>
              <w:tab/>
              <w:t>Projekty w zakresie efektywności energetycznej i projekty demonstracyjne w dużych przedsiębiorstwach oraz działania wspierające</w:t>
            </w:r>
          </w:p>
        </w:tc>
      </w:tr>
      <w:tr w:rsidR="00023D5E" w:rsidRPr="003C279D" w14:paraId="4E42257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854B6E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02432" behindDoc="0" locked="0" layoutInCell="1" allowOverlap="1" wp14:anchorId="29BE7E30" wp14:editId="0BFBC16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4F9CD3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047</w:t>
            </w:r>
            <w:r w:rsidRPr="003C279D">
              <w:rPr>
                <w:rFonts w:cstheme="minorHAnsi"/>
              </w:rPr>
              <w:tab/>
              <w:t>Energia odnawialna: wiatrowa</w:t>
            </w:r>
          </w:p>
        </w:tc>
      </w:tr>
      <w:tr w:rsidR="00023D5E" w:rsidRPr="003C279D" w14:paraId="1D872D24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AA3734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03456" behindDoc="0" locked="0" layoutInCell="1" allowOverlap="1" wp14:anchorId="5436FDE2" wp14:editId="5CB697C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B8A8E7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050</w:t>
            </w:r>
            <w:r w:rsidRPr="003C279D">
              <w:rPr>
                <w:rFonts w:cstheme="minorHAnsi"/>
              </w:rPr>
              <w:tab/>
              <w:t>Energia odnawialna: biomasa o wysokim poziomie redukcji emisji gazów cieplarnianych</w:t>
            </w:r>
          </w:p>
        </w:tc>
      </w:tr>
      <w:tr w:rsidR="00023D5E" w:rsidRPr="003C279D" w14:paraId="03F02F6C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5DB785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04480" behindDoc="0" locked="0" layoutInCell="1" allowOverlap="1" wp14:anchorId="63EA5F00" wp14:editId="314B607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FA5BA7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053</w:t>
            </w:r>
            <w:r w:rsidRPr="003C279D">
              <w:rPr>
                <w:rFonts w:cstheme="minorHAnsi"/>
              </w:rPr>
              <w:tab/>
              <w:t>Inteligentne systemy energetyczne (w tym inteligentne sieci i systemy TIK) oraz związane z nimi magazynowanie</w:t>
            </w:r>
          </w:p>
        </w:tc>
      </w:tr>
      <w:tr w:rsidR="00023D5E" w:rsidRPr="003C279D" w14:paraId="49C625F4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057E5D4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05504" behindDoc="0" locked="0" layoutInCell="1" allowOverlap="1" wp14:anchorId="33BF6F92" wp14:editId="5228076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718B435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055</w:t>
            </w:r>
            <w:r w:rsidRPr="003C279D">
              <w:rPr>
                <w:rFonts w:cstheme="minorHAnsi"/>
              </w:rPr>
              <w:tab/>
              <w:t>Wysokosprawna kogeneracja, efektywny system ciepłowniczy i chłodniczy z niskimi emisjami w cyklu życia</w:t>
            </w:r>
          </w:p>
        </w:tc>
      </w:tr>
      <w:tr w:rsidR="00023D5E" w:rsidRPr="003C279D" w14:paraId="7A40AE54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1AACD2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06528" behindDoc="0" locked="0" layoutInCell="1" allowOverlap="1" wp14:anchorId="64B20D88" wp14:editId="1DBDFCF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08DC80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056</w:t>
            </w:r>
            <w:r w:rsidRPr="003C279D">
              <w:rPr>
                <w:rFonts w:cstheme="minorHAnsi"/>
              </w:rPr>
              <w:tab/>
              <w:t>Wymiana systemów ciepłowniczych zasilanych węglem na systemy ciepłownicze zasilane gazem ziemnym z myślą o łagodzeniu zmian klimatu</w:t>
            </w:r>
          </w:p>
        </w:tc>
      </w:tr>
      <w:tr w:rsidR="00023D5E" w:rsidRPr="003C279D" w14:paraId="56086E9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E6CC64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07552" behindDoc="0" locked="0" layoutInCell="1" allowOverlap="1" wp14:anchorId="1C9D578F" wp14:editId="5B34D0A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DFF4BB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057</w:t>
            </w:r>
            <w:r w:rsidRPr="003C279D">
              <w:rPr>
                <w:rFonts w:cstheme="minorHAnsi"/>
              </w:rPr>
              <w:tab/>
              <w:t>Dystrybucja i transport gazu ziemnego zastępującego węgiel</w:t>
            </w:r>
          </w:p>
        </w:tc>
      </w:tr>
      <w:tr w:rsidR="00023D5E" w:rsidRPr="003C279D" w14:paraId="7FC2F8C3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C8873A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08576" behindDoc="0" locked="0" layoutInCell="1" allowOverlap="1" wp14:anchorId="1435905B" wp14:editId="65EFA5E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9C96F63" w14:textId="44F63EE9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058</w:t>
            </w:r>
            <w:r w:rsidRPr="003C279D">
              <w:rPr>
                <w:rFonts w:cstheme="minorHAnsi"/>
              </w:rPr>
              <w:tab/>
              <w:t>Działania w zakresie przystosowania się do zmian klimatu oraz zapobieganie ryzykom związanym z klimatem i zarządzanie nimi: powodzie i osunięcia ziemi (w tym zwiększanie świadomości, ochrona ludności i systemy zarządzania klęskami żywiołowymi i katastrofami,</w:t>
            </w:r>
            <w:r w:rsidR="007C3C78" w:rsidRPr="003C279D">
              <w:rPr>
                <w:rFonts w:cstheme="minorHAnsi"/>
              </w:rPr>
              <w:t xml:space="preserve"> </w:t>
            </w:r>
            <w:r w:rsidRPr="003C279D">
              <w:rPr>
                <w:rFonts w:cstheme="minorHAnsi"/>
              </w:rPr>
              <w:t>infrastruktura i podejście ekosystemowe)</w:t>
            </w:r>
          </w:p>
        </w:tc>
      </w:tr>
      <w:tr w:rsidR="00023D5E" w:rsidRPr="003C279D" w14:paraId="6D053E8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5CE3BD6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09600" behindDoc="0" locked="0" layoutInCell="1" allowOverlap="1" wp14:anchorId="35BDA87A" wp14:editId="47F5245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3DA6945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059</w:t>
            </w:r>
            <w:r w:rsidRPr="003C279D">
              <w:rPr>
                <w:rFonts w:cstheme="minorHAnsi"/>
              </w:rPr>
              <w:tab/>
              <w:t>Działania w zakresie przystosowania się do zmian klimatu oraz zapobieganie ryzykom związanym z klimatem i zarządzanie nimi: pożary (w tym zwiększanie świadomości, ochrona ludności i systemy zarządzania klęskami żywiołowymi i katastrofami, infrastruktura i podejście ekosystemowe)</w:t>
            </w:r>
          </w:p>
        </w:tc>
      </w:tr>
      <w:tr w:rsidR="00023D5E" w:rsidRPr="003C279D" w14:paraId="4BA129A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D3C9F4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10624" behindDoc="0" locked="0" layoutInCell="1" allowOverlap="1" wp14:anchorId="227F02A8" wp14:editId="7D95A89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9B83A4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060</w:t>
            </w:r>
            <w:r w:rsidRPr="003C279D">
              <w:rPr>
                <w:rFonts w:cstheme="minorHAnsi"/>
              </w:rPr>
              <w:tab/>
              <w:t>Działania w zakresie przystosowania się do zmian klimatu oraz zapobieganie ryzykom związanym z klimatem i zarządzanie nimi: inne ryzyka, np. burze i susze (w tym zwiększanie świadomości, ochrona ludności i systemy zarządzania klęskami żywiołowymi i katastrofami, infrastruktura i podejście ekosystemowe)</w:t>
            </w:r>
          </w:p>
        </w:tc>
      </w:tr>
      <w:tr w:rsidR="00023D5E" w:rsidRPr="003C279D" w14:paraId="37F0BAA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0C901A2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11648" behindDoc="0" locked="0" layoutInCell="1" allowOverlap="1" wp14:anchorId="7171A695" wp14:editId="30109A8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A505C46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061</w:t>
            </w:r>
            <w:r w:rsidRPr="003C279D">
              <w:rPr>
                <w:rFonts w:cstheme="minorHAnsi"/>
              </w:rPr>
              <w:tab/>
              <w:t xml:space="preserve">Zapobieganie ryzykom naturalnym niezwiązanym z klimatem (na przykład trzęsienia ziemi) oraz wywołanym działalnością człowieka (na przykład awarie przemysłowe) i zarządzanie </w:t>
            </w:r>
            <w:proofErr w:type="spellStart"/>
            <w:r w:rsidRPr="003C279D">
              <w:rPr>
                <w:rFonts w:cstheme="minorHAnsi"/>
              </w:rPr>
              <w:t>ryzykami</w:t>
            </w:r>
            <w:proofErr w:type="spellEnd"/>
            <w:r w:rsidRPr="003C279D">
              <w:rPr>
                <w:rFonts w:cstheme="minorHAnsi"/>
              </w:rPr>
              <w:t xml:space="preserve"> w tym zakresie, w tym zwiększanie świadomości, ochrona ludności i systemy zarządzania klęskami żywiołowymi i katastrofami, infrastruktura i podejście ekosystemowe</w:t>
            </w:r>
          </w:p>
        </w:tc>
      </w:tr>
      <w:tr w:rsidR="00023D5E" w:rsidRPr="003C279D" w14:paraId="211B35E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9357A1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12672" behindDoc="0" locked="0" layoutInCell="1" allowOverlap="1" wp14:anchorId="08057614" wp14:editId="548F9DD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39909D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063</w:t>
            </w:r>
            <w:r w:rsidRPr="003C279D">
              <w:rPr>
                <w:rFonts w:cstheme="minorHAnsi"/>
              </w:rPr>
              <w:tab/>
              <w:t>Dostarczanie wody do spożycia przez ludzi (infrastruktura do celów ujęcia, uzdatniania, magazynowania i dystrybucji, działania na rzecz efektywności, zaopatrzenie w wodę do spożycia) zgodne z kryteriami efektywności</w:t>
            </w:r>
          </w:p>
        </w:tc>
      </w:tr>
      <w:tr w:rsidR="00023D5E" w:rsidRPr="003C279D" w14:paraId="2AA2D4E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BEFAC9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13696" behindDoc="0" locked="0" layoutInCell="1" allowOverlap="1" wp14:anchorId="24A7A411" wp14:editId="4E4DDAE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4BE111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064</w:t>
            </w:r>
            <w:r w:rsidRPr="003C279D">
              <w:rPr>
                <w:rFonts w:cstheme="minorHAnsi"/>
              </w:rPr>
              <w:tab/>
              <w:t>Gospodarka wodna i ochrona zasobów wodnych (w tym gospodarowanie wodami w dorzeczu, konkretne działania w zakresie przystosowania się do zmian klimatu, ponowne użycie, ograniczanie wycieków)</w:t>
            </w:r>
          </w:p>
        </w:tc>
      </w:tr>
      <w:tr w:rsidR="00023D5E" w:rsidRPr="003C279D" w14:paraId="1B1E21C4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3CEA68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lastRenderedPageBreak/>
              <w:drawing>
                <wp:anchor distT="0" distB="0" distL="0" distR="0" simplePos="0" relativeHeight="251614720" behindDoc="0" locked="0" layoutInCell="1" allowOverlap="1" wp14:anchorId="1BD452CC" wp14:editId="3B79256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9D7E94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066</w:t>
            </w:r>
            <w:r w:rsidRPr="003C279D">
              <w:rPr>
                <w:rFonts w:cstheme="minorHAnsi"/>
              </w:rPr>
              <w:tab/>
              <w:t>Odprowadzanie i oczyszczanie ścieków zgodne z kryteriami efektywności energetycznej</w:t>
            </w:r>
          </w:p>
        </w:tc>
      </w:tr>
      <w:tr w:rsidR="00023D5E" w:rsidRPr="003C279D" w14:paraId="225A3B5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E021A2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15744" behindDoc="0" locked="0" layoutInCell="1" allowOverlap="1" wp14:anchorId="319C3988" wp14:editId="5157E5D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8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1B2C5C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068</w:t>
            </w:r>
            <w:r w:rsidRPr="003C279D">
              <w:rPr>
                <w:rFonts w:cstheme="minorHAnsi"/>
              </w:rPr>
              <w:tab/>
              <w:t>Gospodarowanie odpadami z gospodarstw domowych: przetwarzanie odpadów resztkowych</w:t>
            </w:r>
          </w:p>
        </w:tc>
      </w:tr>
      <w:tr w:rsidR="00023D5E" w:rsidRPr="003C279D" w14:paraId="2D91787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AA3162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16768" behindDoc="0" locked="0" layoutInCell="1" allowOverlap="1" wp14:anchorId="3418E489" wp14:editId="3A04328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8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D94B93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069</w:t>
            </w:r>
            <w:r w:rsidRPr="003C279D">
              <w:rPr>
                <w:rFonts w:cstheme="minorHAnsi"/>
              </w:rPr>
              <w:tab/>
              <w:t>Gospodarowanie odpadami przemysłowymi i handlowymi: działania w zakresie zapobiegania powstawaniu odpadów, ich minimalizacji, segregacji, ponownego użycia, recyklingu</w:t>
            </w:r>
          </w:p>
        </w:tc>
      </w:tr>
      <w:tr w:rsidR="00023D5E" w:rsidRPr="003C279D" w14:paraId="2C52ED10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0C7947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17792" behindDoc="0" locked="0" layoutInCell="1" allowOverlap="1" wp14:anchorId="4E1398A5" wp14:editId="60D3DAD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8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397A99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070</w:t>
            </w:r>
            <w:r w:rsidRPr="003C279D">
              <w:rPr>
                <w:rFonts w:cstheme="minorHAnsi"/>
              </w:rPr>
              <w:tab/>
              <w:t>Gospodarowanie odpadami przemysłowymi i handlowymi: odpady resztkowe i niebezpieczne</w:t>
            </w:r>
          </w:p>
        </w:tc>
      </w:tr>
      <w:tr w:rsidR="00023D5E" w:rsidRPr="003C279D" w14:paraId="32E9F30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45D506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18816" behindDoc="0" locked="0" layoutInCell="1" allowOverlap="1" wp14:anchorId="3A7F4F56" wp14:editId="411358E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8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AE29E9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071</w:t>
            </w:r>
            <w:r w:rsidRPr="003C279D">
              <w:rPr>
                <w:rFonts w:cstheme="minorHAnsi"/>
              </w:rPr>
              <w:tab/>
              <w:t>Promowanie wykorzystania materiałów pochodzących z recyklingu jako surowców</w:t>
            </w:r>
          </w:p>
        </w:tc>
      </w:tr>
      <w:tr w:rsidR="00023D5E" w:rsidRPr="003C279D" w14:paraId="0172EBE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41CF88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19840" behindDoc="0" locked="0" layoutInCell="1" allowOverlap="1" wp14:anchorId="1E476F44" wp14:editId="35843E2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8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678557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072</w:t>
            </w:r>
            <w:r w:rsidRPr="003C279D">
              <w:rPr>
                <w:rFonts w:cstheme="minorHAnsi"/>
              </w:rPr>
              <w:tab/>
              <w:t>Wykorzystanie materiałów pochodzących z recyklingu jako surowców zgodnie z kryteriami efektywności</w:t>
            </w:r>
          </w:p>
        </w:tc>
      </w:tr>
      <w:tr w:rsidR="00023D5E" w:rsidRPr="003C279D" w14:paraId="02B0BB3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0D0CF91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20864" behindDoc="0" locked="0" layoutInCell="1" allowOverlap="1" wp14:anchorId="2D51055B" wp14:editId="18474DD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8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5B7AE90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074</w:t>
            </w:r>
            <w:r w:rsidRPr="003C279D">
              <w:rPr>
                <w:rFonts w:cstheme="minorHAnsi"/>
              </w:rPr>
              <w:tab/>
              <w:t>Rewaloryzacja obszarów przemysłowych i rekultywacja skażonych gruntów zgodnie z kryteriami efektywności</w:t>
            </w:r>
          </w:p>
        </w:tc>
      </w:tr>
      <w:tr w:rsidR="00023D5E" w:rsidRPr="003C279D" w14:paraId="71518AA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10A261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21888" behindDoc="0" locked="0" layoutInCell="1" allowOverlap="1" wp14:anchorId="0281625C" wp14:editId="38A71A9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8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D64DBD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077</w:t>
            </w:r>
            <w:r w:rsidRPr="003C279D">
              <w:rPr>
                <w:rFonts w:cstheme="minorHAnsi"/>
              </w:rPr>
              <w:tab/>
              <w:t>Działania mające na celu poprawę jakości powietrza i ograniczenie hałasu</w:t>
            </w:r>
          </w:p>
        </w:tc>
      </w:tr>
      <w:tr w:rsidR="00023D5E" w:rsidRPr="003C279D" w14:paraId="40D9DF41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04155E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22912" behindDoc="0" locked="0" layoutInCell="1" allowOverlap="1" wp14:anchorId="7DB320E3" wp14:editId="5C01B11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8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58956F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078</w:t>
            </w:r>
            <w:r w:rsidRPr="003C279D">
              <w:rPr>
                <w:rFonts w:cstheme="minorHAnsi"/>
              </w:rPr>
              <w:tab/>
              <w:t>Ochrona, regeneracja i zrównoważone wykorzystanie obszarów Natura 2000</w:t>
            </w:r>
          </w:p>
        </w:tc>
      </w:tr>
      <w:tr w:rsidR="00023D5E" w:rsidRPr="003C279D" w14:paraId="3257A23A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15689D3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23936" behindDoc="0" locked="0" layoutInCell="1" allowOverlap="1" wp14:anchorId="47F43066" wp14:editId="7DF19FD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8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FF20285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080</w:t>
            </w:r>
            <w:r w:rsidRPr="003C279D">
              <w:rPr>
                <w:rFonts w:cstheme="minorHAnsi"/>
              </w:rPr>
              <w:tab/>
              <w:t xml:space="preserve">Inne działania służące redukcji emisji gazów cieplarnianych w dziedzinie zachowania i odtwarzania obszarów naturalnych o wysokim potencjale pochłaniania i składowania dwutlenku węgla, np. poprzez ponowne nawadnianie wrzosowisk, wychwytywanie gazu </w:t>
            </w:r>
            <w:proofErr w:type="spellStart"/>
            <w:r w:rsidRPr="003C279D">
              <w:rPr>
                <w:rFonts w:cstheme="minorHAnsi"/>
              </w:rPr>
              <w:t>składowiskowego</w:t>
            </w:r>
            <w:proofErr w:type="spellEnd"/>
          </w:p>
        </w:tc>
      </w:tr>
      <w:tr w:rsidR="00023D5E" w:rsidRPr="003C279D" w14:paraId="1EC23A3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6F75E77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24960" behindDoc="0" locked="0" layoutInCell="1" allowOverlap="1" wp14:anchorId="398E767E" wp14:editId="296482D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8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AEFDB70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085</w:t>
            </w:r>
            <w:r w:rsidRPr="003C279D">
              <w:rPr>
                <w:rFonts w:cstheme="minorHAnsi"/>
              </w:rPr>
              <w:tab/>
              <w:t>Cyfryzacja transportu, gdy ma częściowo na celu redukcję emisji gazów cieplarnianych: transport miejski</w:t>
            </w:r>
          </w:p>
        </w:tc>
      </w:tr>
      <w:tr w:rsidR="00023D5E" w:rsidRPr="003C279D" w14:paraId="4B8302C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C404AB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25984" behindDoc="0" locked="0" layoutInCell="1" allowOverlap="1" wp14:anchorId="0FFC1506" wp14:editId="54BF536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9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97F162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086</w:t>
            </w:r>
            <w:r w:rsidRPr="003C279D">
              <w:rPr>
                <w:rFonts w:cstheme="minorHAnsi"/>
              </w:rPr>
              <w:tab/>
              <w:t>Infrastruktura paliw alternatywnych</w:t>
            </w:r>
          </w:p>
        </w:tc>
      </w:tr>
      <w:tr w:rsidR="00023D5E" w:rsidRPr="003C279D" w14:paraId="0991A080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C0DA5B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27008" behindDoc="0" locked="0" layoutInCell="1" allowOverlap="1" wp14:anchorId="4AEEA606" wp14:editId="406422B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9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29B4422" w14:textId="475D7552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089</w:t>
            </w:r>
            <w:r w:rsidRPr="003C279D">
              <w:rPr>
                <w:rFonts w:cstheme="minorHAnsi"/>
              </w:rPr>
              <w:tab/>
              <w:t>Nowo wybudowane lub rozbudowane</w:t>
            </w:r>
            <w:r w:rsidR="007C3C78" w:rsidRPr="003C279D">
              <w:rPr>
                <w:rFonts w:cstheme="minorHAnsi"/>
              </w:rPr>
              <w:t xml:space="preserve"> </w:t>
            </w:r>
            <w:r w:rsidRPr="003C279D">
              <w:rPr>
                <w:rFonts w:cstheme="minorHAnsi"/>
              </w:rPr>
              <w:t>drugorzędne połączenia drogowe z siecią drogową i węzłami TEN-T</w:t>
            </w:r>
          </w:p>
        </w:tc>
      </w:tr>
      <w:tr w:rsidR="00023D5E" w:rsidRPr="003C279D" w14:paraId="1B96F32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2C7014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28032" behindDoc="0" locked="0" layoutInCell="1" allowOverlap="1" wp14:anchorId="5C9403CB" wp14:editId="356269A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9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789C6A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094</w:t>
            </w:r>
            <w:r w:rsidRPr="003C279D">
              <w:rPr>
                <w:rFonts w:cstheme="minorHAnsi"/>
              </w:rPr>
              <w:tab/>
              <w:t>Cyfryzacja transportu: transport drogowy</w:t>
            </w:r>
          </w:p>
        </w:tc>
      </w:tr>
      <w:tr w:rsidR="00023D5E" w:rsidRPr="003C279D" w14:paraId="4B60074B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8FAC3A9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29056" behindDoc="0" locked="0" layoutInCell="1" allowOverlap="1" wp14:anchorId="1B7AE1AA" wp14:editId="542FF59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9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730EF7B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095</w:t>
            </w:r>
            <w:r w:rsidRPr="003C279D">
              <w:rPr>
                <w:rFonts w:cstheme="minorHAnsi"/>
              </w:rPr>
              <w:tab/>
              <w:t>Cyfryzacja transportu, gdy ma częściowo na celu redukcję emisji gazów cieplarnianych: transport drogowy</w:t>
            </w:r>
          </w:p>
        </w:tc>
      </w:tr>
      <w:tr w:rsidR="00023D5E" w:rsidRPr="003C279D" w14:paraId="6183DE7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E04984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30080" behindDoc="0" locked="0" layoutInCell="1" allowOverlap="1" wp14:anchorId="4EEEBDD0" wp14:editId="37F4A15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9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152689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099</w:t>
            </w:r>
            <w:r w:rsidRPr="003C279D">
              <w:rPr>
                <w:rFonts w:cstheme="minorHAnsi"/>
              </w:rPr>
              <w:tab/>
              <w:t>Inne nowo wybudowane lub rozbudowane linie kolejowe – elektryczne/</w:t>
            </w:r>
            <w:proofErr w:type="spellStart"/>
            <w:r w:rsidRPr="003C279D">
              <w:rPr>
                <w:rFonts w:cstheme="minorHAnsi"/>
              </w:rPr>
              <w:t>bezemisyjne</w:t>
            </w:r>
            <w:proofErr w:type="spellEnd"/>
          </w:p>
        </w:tc>
      </w:tr>
      <w:tr w:rsidR="00023D5E" w:rsidRPr="003C279D" w14:paraId="634DEEA0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AFA8B7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31104" behindDoc="0" locked="0" layoutInCell="1" allowOverlap="1" wp14:anchorId="3EDF4D98" wp14:editId="17B08DC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9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8C5475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102</w:t>
            </w:r>
            <w:r w:rsidRPr="003C279D">
              <w:rPr>
                <w:rFonts w:cstheme="minorHAnsi"/>
              </w:rPr>
              <w:tab/>
              <w:t>Inne przebudowane lub zmodernizowane linie kolejowe</w:t>
            </w:r>
          </w:p>
        </w:tc>
      </w:tr>
      <w:tr w:rsidR="00023D5E" w:rsidRPr="003C279D" w14:paraId="63D3ACBE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FC8682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32128" behindDoc="0" locked="0" layoutInCell="1" allowOverlap="1" wp14:anchorId="6B3B9854" wp14:editId="684FBF9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9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650C64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103</w:t>
            </w:r>
            <w:r w:rsidRPr="003C279D">
              <w:rPr>
                <w:rFonts w:cstheme="minorHAnsi"/>
              </w:rPr>
              <w:tab/>
              <w:t>Inne przebudowane lub zmodernizowane linie kolejowe – elektryczne/</w:t>
            </w:r>
            <w:proofErr w:type="spellStart"/>
            <w:r w:rsidRPr="003C279D">
              <w:rPr>
                <w:rFonts w:cstheme="minorHAnsi"/>
              </w:rPr>
              <w:t>bezemisyjne</w:t>
            </w:r>
            <w:proofErr w:type="spellEnd"/>
          </w:p>
        </w:tc>
      </w:tr>
      <w:tr w:rsidR="00023D5E" w:rsidRPr="003C279D" w14:paraId="75F725F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A96E72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33152" behindDoc="0" locked="0" layoutInCell="1" allowOverlap="1" wp14:anchorId="567594B7" wp14:editId="77D7054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9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A2E1C0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104</w:t>
            </w:r>
            <w:r w:rsidRPr="003C279D">
              <w:rPr>
                <w:rFonts w:cstheme="minorHAnsi"/>
              </w:rPr>
              <w:tab/>
              <w:t>Cyfryzacja transportu: transport kolejowy</w:t>
            </w:r>
          </w:p>
        </w:tc>
      </w:tr>
      <w:tr w:rsidR="00023D5E" w:rsidRPr="003C279D" w14:paraId="0386714B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5786F9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34176" behindDoc="0" locked="0" layoutInCell="1" allowOverlap="1" wp14:anchorId="0EF32621" wp14:editId="210A7AA9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9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85EAFA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106</w:t>
            </w:r>
            <w:r w:rsidRPr="003C279D">
              <w:rPr>
                <w:rFonts w:cstheme="minorHAnsi"/>
              </w:rPr>
              <w:tab/>
              <w:t>Tabor kolejowy</w:t>
            </w:r>
          </w:p>
        </w:tc>
      </w:tr>
      <w:tr w:rsidR="00023D5E" w:rsidRPr="003C279D" w14:paraId="18D52BE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7B4FDD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35200" behindDoc="0" locked="0" layoutInCell="1" allowOverlap="1" wp14:anchorId="2A10617D" wp14:editId="5178C5C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9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57C339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109</w:t>
            </w:r>
            <w:r w:rsidRPr="003C279D">
              <w:rPr>
                <w:rFonts w:cstheme="minorHAnsi"/>
              </w:rPr>
              <w:tab/>
              <w:t>Transport multimodalny (poza miastami)</w:t>
            </w:r>
          </w:p>
        </w:tc>
      </w:tr>
      <w:tr w:rsidR="00023D5E" w:rsidRPr="003C279D" w14:paraId="77C93B1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502589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36224" behindDoc="0" locked="0" layoutInCell="1" allowOverlap="1" wp14:anchorId="21498864" wp14:editId="1D02374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60E907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116</w:t>
            </w:r>
            <w:r w:rsidRPr="003C279D">
              <w:rPr>
                <w:rFonts w:cstheme="minorHAnsi"/>
              </w:rPr>
              <w:tab/>
              <w:t>Śródlądowe drogi wodne i porty (regionalne i lokalne)</w:t>
            </w:r>
          </w:p>
        </w:tc>
      </w:tr>
      <w:tr w:rsidR="00023D5E" w:rsidRPr="003C279D" w14:paraId="1A001951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DEC9F9E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37248" behindDoc="0" locked="0" layoutInCell="1" allowOverlap="1" wp14:anchorId="790F5530" wp14:editId="5C440DB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9B46E80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117</w:t>
            </w:r>
            <w:r w:rsidRPr="003C279D">
              <w:rPr>
                <w:rFonts w:cstheme="minorHAnsi"/>
              </w:rPr>
              <w:tab/>
              <w:t>Śródlądowe drogi wodne i porty (regionalne i lokalne) z wyłączeniem obiektów przeznaczonych do transportu paliw kopalnych</w:t>
            </w:r>
          </w:p>
        </w:tc>
      </w:tr>
      <w:tr w:rsidR="00023D5E" w:rsidRPr="003C279D" w14:paraId="1E2D5E30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0D7F2C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38272" behindDoc="0" locked="0" layoutInCell="1" allowOverlap="1" wp14:anchorId="39CE37DC" wp14:editId="3741D6B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78A42B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118</w:t>
            </w:r>
            <w:r w:rsidRPr="003C279D">
              <w:rPr>
                <w:rFonts w:cstheme="minorHAnsi"/>
              </w:rPr>
              <w:tab/>
              <w:t>Systemy ochrony, bezpieczeństwa i zarządzania ruchem lotniczym dla istniejących portów lotniczych</w:t>
            </w:r>
          </w:p>
        </w:tc>
      </w:tr>
      <w:tr w:rsidR="00023D5E" w:rsidRPr="003C279D" w14:paraId="0941094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D8321C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39296" behindDoc="0" locked="0" layoutInCell="1" allowOverlap="1" wp14:anchorId="73D7754F" wp14:editId="2BBC4C7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AB33D3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119</w:t>
            </w:r>
            <w:r w:rsidRPr="003C279D">
              <w:rPr>
                <w:rFonts w:cstheme="minorHAnsi"/>
              </w:rPr>
              <w:tab/>
              <w:t>Cyfryzacja transportu: inne rodzaje transportu</w:t>
            </w:r>
          </w:p>
        </w:tc>
      </w:tr>
      <w:tr w:rsidR="00023D5E" w:rsidRPr="003C279D" w14:paraId="72929E1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F0CD00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40320" behindDoc="0" locked="0" layoutInCell="1" allowOverlap="1" wp14:anchorId="71CD3E86" wp14:editId="69E492B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994F54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120</w:t>
            </w:r>
            <w:r w:rsidRPr="003C279D">
              <w:rPr>
                <w:rFonts w:cstheme="minorHAnsi"/>
              </w:rPr>
              <w:tab/>
              <w:t>Cyfryzacja transportu, gdy ma częściowo na celu redukcję emisji gazów cieplarnianych: inne rodzaje transportu</w:t>
            </w:r>
          </w:p>
        </w:tc>
      </w:tr>
      <w:tr w:rsidR="00023D5E" w:rsidRPr="003C279D" w14:paraId="66B799BE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DC8283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41344" behindDoc="0" locked="0" layoutInCell="1" allowOverlap="1" wp14:anchorId="00DD5006" wp14:editId="4553ABF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2BB4E4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121</w:t>
            </w:r>
            <w:r w:rsidRPr="003C279D">
              <w:rPr>
                <w:rFonts w:cstheme="minorHAnsi"/>
              </w:rPr>
              <w:tab/>
              <w:t>Infrastruktura na potrzeby wczesnej edukacji i opieki nad dzieckiem</w:t>
            </w:r>
          </w:p>
        </w:tc>
      </w:tr>
      <w:tr w:rsidR="00023D5E" w:rsidRPr="003C279D" w14:paraId="473ABE2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C91E99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42368" behindDoc="0" locked="0" layoutInCell="1" allowOverlap="1" wp14:anchorId="35F97FB2" wp14:editId="3FA4A7D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4BB0EF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125</w:t>
            </w:r>
            <w:r w:rsidRPr="003C279D">
              <w:rPr>
                <w:rFonts w:cstheme="minorHAnsi"/>
              </w:rPr>
              <w:tab/>
              <w:t>Infrastruktura mieszkaniowa dla migrantów, uchodźców i osób objętych ochroną międzynarodową lub ubiegających się o nią</w:t>
            </w:r>
          </w:p>
        </w:tc>
      </w:tr>
      <w:tr w:rsidR="00023D5E" w:rsidRPr="003C279D" w14:paraId="5E449B9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39E9C1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lastRenderedPageBreak/>
              <w:drawing>
                <wp:anchor distT="0" distB="0" distL="0" distR="0" simplePos="0" relativeHeight="251643392" behindDoc="0" locked="0" layoutInCell="1" allowOverlap="1" wp14:anchorId="2AC84E62" wp14:editId="6173C69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6D6ECB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126</w:t>
            </w:r>
            <w:r w:rsidRPr="003C279D">
              <w:rPr>
                <w:rFonts w:cstheme="minorHAnsi"/>
              </w:rPr>
              <w:tab/>
              <w:t>Infrastruktura mieszkaniowa (inna niż dla migrantów, uchodźców i osób objętych ochroną międzynarodową lub ubiegających się o nią)</w:t>
            </w:r>
          </w:p>
        </w:tc>
      </w:tr>
      <w:tr w:rsidR="00023D5E" w:rsidRPr="003C279D" w14:paraId="6CD0560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9130CD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44416" behindDoc="0" locked="0" layoutInCell="1" allowOverlap="1" wp14:anchorId="31956EA9" wp14:editId="4CC315E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AE1358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130</w:t>
            </w:r>
            <w:r w:rsidRPr="003C279D">
              <w:rPr>
                <w:rFonts w:cstheme="minorHAnsi"/>
              </w:rPr>
              <w:tab/>
              <w:t>Aktywa ruchome opieki zdrowotnej</w:t>
            </w:r>
          </w:p>
        </w:tc>
      </w:tr>
      <w:tr w:rsidR="00023D5E" w:rsidRPr="003C279D" w14:paraId="5ECE7E24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F82769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45440" behindDoc="0" locked="0" layoutInCell="1" allowOverlap="1" wp14:anchorId="732BDD7C" wp14:editId="74DCE27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B0D0D9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131</w:t>
            </w:r>
            <w:r w:rsidRPr="003C279D">
              <w:rPr>
                <w:rFonts w:cstheme="minorHAnsi"/>
              </w:rPr>
              <w:tab/>
              <w:t>Cyfryzacja w opiece zdrowotnej</w:t>
            </w:r>
          </w:p>
        </w:tc>
      </w:tr>
      <w:tr w:rsidR="00023D5E" w:rsidRPr="003C279D" w14:paraId="4D0732C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2CA1EB2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46464" behindDoc="0" locked="0" layoutInCell="1" allowOverlap="1" wp14:anchorId="58E807C1" wp14:editId="587E56F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1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F08508F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132</w:t>
            </w:r>
            <w:r w:rsidRPr="003C279D">
              <w:rPr>
                <w:rFonts w:cstheme="minorHAnsi"/>
              </w:rPr>
              <w:tab/>
              <w:t>Wyposażenie i dostawy o krytycznym znaczeniu niezbędne do zaradzenia sytuacji nadzwyczajnej</w:t>
            </w:r>
          </w:p>
        </w:tc>
      </w:tr>
      <w:tr w:rsidR="00023D5E" w:rsidRPr="003C279D" w14:paraId="0A22FE6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833B1F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47488" behindDoc="0" locked="0" layoutInCell="1" allowOverlap="1" wp14:anchorId="01DA67F8" wp14:editId="32D357B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1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23E467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133</w:t>
            </w:r>
            <w:r w:rsidRPr="003C279D">
              <w:rPr>
                <w:rFonts w:cstheme="minorHAnsi"/>
              </w:rPr>
              <w:tab/>
              <w:t>Tymczasowe ośrodki recepcyjne dla migrantów, uchodźców i osób objętych ochroną międzynarodową lub ubiegających się o nią</w:t>
            </w:r>
          </w:p>
        </w:tc>
      </w:tr>
      <w:tr w:rsidR="00023D5E" w:rsidRPr="003C279D" w14:paraId="3AC5EEAC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B85A853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48512" behindDoc="0" locked="0" layoutInCell="1" allowOverlap="1" wp14:anchorId="70D88096" wp14:editId="3CC9F66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1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197773B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135</w:t>
            </w:r>
            <w:r w:rsidRPr="003C279D">
              <w:rPr>
                <w:rFonts w:cstheme="minorHAnsi"/>
              </w:rPr>
              <w:tab/>
              <w:t>Działania na rzecz promowania dostępu do zatrudnienia osób długotrwale bezrobotnych</w:t>
            </w:r>
          </w:p>
        </w:tc>
      </w:tr>
      <w:tr w:rsidR="00023D5E" w:rsidRPr="003C279D" w14:paraId="0BDD8F7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66206F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49536" behindDoc="0" locked="0" layoutInCell="1" allowOverlap="1" wp14:anchorId="2AFF77DC" wp14:editId="25A5F89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1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9B1FA5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136</w:t>
            </w:r>
            <w:r w:rsidRPr="003C279D">
              <w:rPr>
                <w:rFonts w:cstheme="minorHAnsi"/>
              </w:rPr>
              <w:tab/>
              <w:t>Wsparcie szczególne na rzecz zatrudnienia ludzi młodych i integracji społeczno-gospodarczej ludzi młodych</w:t>
            </w:r>
          </w:p>
        </w:tc>
      </w:tr>
      <w:tr w:rsidR="00023D5E" w:rsidRPr="003C279D" w14:paraId="2416000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DD549A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50560" behindDoc="0" locked="0" layoutInCell="1" allowOverlap="1" wp14:anchorId="6B3F294C" wp14:editId="7120446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1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A7776D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140</w:t>
            </w:r>
            <w:r w:rsidRPr="003C279D">
              <w:rPr>
                <w:rFonts w:cstheme="minorHAnsi"/>
              </w:rPr>
              <w:tab/>
              <w:t>Wsparcie na rzecz dostosowania umiejętności i kwalifikacji zawodowych do potrzeb rynku pracy oraz na rzecz przepływów na rynku pracy</w:t>
            </w:r>
          </w:p>
        </w:tc>
      </w:tr>
      <w:tr w:rsidR="00023D5E" w:rsidRPr="003C279D" w14:paraId="5207D22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B0BC6A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51584" behindDoc="0" locked="0" layoutInCell="1" allowOverlap="1" wp14:anchorId="7DEC8CDC" wp14:editId="76E4E0B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1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DD225F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141</w:t>
            </w:r>
            <w:r w:rsidRPr="003C279D">
              <w:rPr>
                <w:rFonts w:cstheme="minorHAnsi"/>
              </w:rPr>
              <w:tab/>
              <w:t>Wsparcie na rzecz mobilności pracowników</w:t>
            </w:r>
          </w:p>
        </w:tc>
      </w:tr>
      <w:tr w:rsidR="00023D5E" w:rsidRPr="003C279D" w14:paraId="5F7FF88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115A59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52608" behindDoc="0" locked="0" layoutInCell="1" allowOverlap="1" wp14:anchorId="458D8BA5" wp14:editId="6233179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1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67F5F8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142</w:t>
            </w:r>
            <w:r w:rsidRPr="003C279D">
              <w:rPr>
                <w:rFonts w:cstheme="minorHAnsi"/>
              </w:rPr>
              <w:tab/>
              <w:t>Działania na rzecz promowania aktywności zawodowej kobiet oraz zmniejszenia segregacji na rynku pracy ze względu na płeć</w:t>
            </w:r>
          </w:p>
        </w:tc>
      </w:tr>
      <w:tr w:rsidR="00023D5E" w:rsidRPr="003C279D" w14:paraId="0A9063BC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B6D7DD9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53632" behindDoc="0" locked="0" layoutInCell="1" allowOverlap="1" wp14:anchorId="5D1C4C0D" wp14:editId="219E6CE9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1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281D9E1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143</w:t>
            </w:r>
            <w:r w:rsidRPr="003C279D">
              <w:rPr>
                <w:rFonts w:cstheme="minorHAnsi"/>
              </w:rPr>
              <w:tab/>
              <w:t>Działania promujące równowagę między życiem zawodowym a prywatnym obejmujące dostęp do opieki nad dziećmi i osobami niesamodzielnymi</w:t>
            </w:r>
          </w:p>
        </w:tc>
      </w:tr>
      <w:tr w:rsidR="00023D5E" w:rsidRPr="003C279D" w14:paraId="59CAF4C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04ED25A" w14:textId="77777777" w:rsidR="00023D5E" w:rsidRPr="003C279D" w:rsidRDefault="006D5917" w:rsidP="000B6661">
            <w:pPr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54656" behindDoc="0" locked="0" layoutInCell="1" allowOverlap="1" wp14:anchorId="55C4E67C" wp14:editId="7DCAF39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1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AE8A33B" w14:textId="77777777" w:rsidR="00023D5E" w:rsidRPr="003C279D" w:rsidRDefault="006D5917" w:rsidP="000B6661">
            <w:pPr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144</w:t>
            </w:r>
            <w:r w:rsidRPr="003C279D">
              <w:rPr>
                <w:rFonts w:cstheme="minorHAnsi"/>
              </w:rPr>
              <w:tab/>
              <w:t>Działania na rzecz zdrowego i dostosowanego środowiska pracy uwzględniające zagrożenia dla zdrowia i obejmujące m.in. promocję aktywności fizycznej</w:t>
            </w:r>
          </w:p>
        </w:tc>
      </w:tr>
      <w:tr w:rsidR="00023D5E" w:rsidRPr="003C279D" w14:paraId="7D14C6D3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A1DA18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55680" behindDoc="0" locked="0" layoutInCell="1" allowOverlap="1" wp14:anchorId="6DEFF22C" wp14:editId="292A67D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1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DC9AD9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145</w:t>
            </w:r>
            <w:r w:rsidRPr="003C279D">
              <w:rPr>
                <w:rFonts w:cstheme="minorHAnsi"/>
              </w:rPr>
              <w:tab/>
              <w:t>Wspieranie rozwoju kompetencji cyfrowych</w:t>
            </w:r>
          </w:p>
        </w:tc>
      </w:tr>
      <w:tr w:rsidR="00023D5E" w:rsidRPr="003C279D" w14:paraId="0C49B09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11C987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56704" behindDoc="0" locked="0" layoutInCell="1" allowOverlap="1" wp14:anchorId="5ADD6AB5" wp14:editId="7B537AE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2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1120B5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150</w:t>
            </w:r>
            <w:r w:rsidRPr="003C279D">
              <w:rPr>
                <w:rFonts w:cstheme="minorHAnsi"/>
              </w:rPr>
              <w:tab/>
              <w:t>Wsparcie na rzecz szkolnictwa wyższego (z wyłączeniem infrastruktury)</w:t>
            </w:r>
          </w:p>
        </w:tc>
      </w:tr>
      <w:tr w:rsidR="00023D5E" w:rsidRPr="003C279D" w14:paraId="374160F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209771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57728" behindDoc="0" locked="0" layoutInCell="1" allowOverlap="1" wp14:anchorId="4C9F690E" wp14:editId="1A8E164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2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02A711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152</w:t>
            </w:r>
            <w:r w:rsidRPr="003C279D">
              <w:rPr>
                <w:rFonts w:cstheme="minorHAnsi"/>
              </w:rPr>
              <w:tab/>
              <w:t>Działania na rzecz promowania równości szans i aktywnego udziału w życiu społecznym</w:t>
            </w:r>
          </w:p>
        </w:tc>
      </w:tr>
      <w:tr w:rsidR="00023D5E" w:rsidRPr="003C279D" w14:paraId="69CA9B1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232AE6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58752" behindDoc="0" locked="0" layoutInCell="1" allowOverlap="1" wp14:anchorId="57F9739D" wp14:editId="17D5355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2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D58FC0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153</w:t>
            </w:r>
            <w:r w:rsidRPr="003C279D">
              <w:rPr>
                <w:rFonts w:cstheme="minorHAnsi"/>
              </w:rPr>
              <w:tab/>
              <w:t>Metody integracji z rynkiem pracy oraz powrotu na rynek pracy osób znajdujących się w niekorzystnej sytuacji</w:t>
            </w:r>
          </w:p>
        </w:tc>
      </w:tr>
      <w:tr w:rsidR="00023D5E" w:rsidRPr="003C279D" w14:paraId="2BB7AA7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CACEB2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59776" behindDoc="0" locked="0" layoutInCell="1" allowOverlap="1" wp14:anchorId="696CF6C4" wp14:editId="1443B01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2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0C5B4D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154</w:t>
            </w:r>
            <w:r w:rsidRPr="003C279D">
              <w:rPr>
                <w:rFonts w:cstheme="minorHAnsi"/>
              </w:rPr>
              <w:tab/>
              <w:t>Działania na rzecz poprawy dostępu grup marginalizowanych, takich jak Romowie, do edukacji, zatrudnienia, a także na rzecz wspierania ich włączenia społecznego</w:t>
            </w:r>
          </w:p>
        </w:tc>
      </w:tr>
      <w:tr w:rsidR="00023D5E" w:rsidRPr="003C279D" w14:paraId="1B55377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0139BE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60800" behindDoc="0" locked="0" layoutInCell="1" allowOverlap="1" wp14:anchorId="03C6677A" wp14:editId="6D7C6AF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2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B51C73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155</w:t>
            </w:r>
            <w:r w:rsidRPr="003C279D">
              <w:rPr>
                <w:rFonts w:cstheme="minorHAnsi"/>
              </w:rPr>
              <w:tab/>
              <w:t>Wsparcie na rzecz organizacji społeczeństwa obywatelskiego zajmujących się społecznościami marginalizowanymi, takimi jak Romowie</w:t>
            </w:r>
          </w:p>
        </w:tc>
      </w:tr>
      <w:tr w:rsidR="00023D5E" w:rsidRPr="003C279D" w14:paraId="271E592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F3DB4E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61824" behindDoc="0" locked="0" layoutInCell="1" allowOverlap="1" wp14:anchorId="59216A8A" wp14:editId="7201091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2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D53137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156</w:t>
            </w:r>
            <w:r w:rsidRPr="003C279D">
              <w:rPr>
                <w:rFonts w:cstheme="minorHAnsi"/>
              </w:rPr>
              <w:tab/>
              <w:t>Działania szczególne na rzecz zwiększenia udziału obywateli państw trzecich w rynku pracy</w:t>
            </w:r>
          </w:p>
        </w:tc>
      </w:tr>
      <w:tr w:rsidR="00023D5E" w:rsidRPr="003C279D" w14:paraId="6B0C58E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24F0B8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62848" behindDoc="0" locked="0" layoutInCell="1" allowOverlap="1" wp14:anchorId="2CC5E8AF" wp14:editId="3F7C3FD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2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D7921A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159</w:t>
            </w:r>
            <w:r w:rsidRPr="003C279D">
              <w:rPr>
                <w:rFonts w:cstheme="minorHAnsi"/>
              </w:rPr>
              <w:tab/>
              <w:t>Działania na rzecz poprawy świadczenia usług w zakresie opieki rodzinnej i środowiskowej</w:t>
            </w:r>
          </w:p>
        </w:tc>
      </w:tr>
      <w:tr w:rsidR="00023D5E" w:rsidRPr="003C279D" w14:paraId="56FE983E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3BABAC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63872" behindDoc="0" locked="0" layoutInCell="1" allowOverlap="1" wp14:anchorId="1CA9F2C6" wp14:editId="3ED35D5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2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D9D4F7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161</w:t>
            </w:r>
            <w:r w:rsidRPr="003C279D">
              <w:rPr>
                <w:rFonts w:cstheme="minorHAnsi"/>
              </w:rPr>
              <w:tab/>
              <w:t>Działania na rzecz poprawy dostępu do opieki długoterminowej (z wyłączeniem infrastruktury)</w:t>
            </w:r>
          </w:p>
        </w:tc>
      </w:tr>
      <w:tr w:rsidR="00023D5E" w:rsidRPr="003C279D" w14:paraId="431FB88E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02360B6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64896" behindDoc="0" locked="0" layoutInCell="1" allowOverlap="1" wp14:anchorId="4DB08A0D" wp14:editId="08ACFE7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2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841E5F4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162</w:t>
            </w:r>
            <w:r w:rsidRPr="003C279D">
              <w:rPr>
                <w:rFonts w:cstheme="minorHAnsi"/>
              </w:rPr>
              <w:tab/>
              <w:t>Działania na rzecz modernizacji systemów zabezpieczenia społecznego, w tym wspierania dostępu do ochrony socjalnej</w:t>
            </w:r>
          </w:p>
        </w:tc>
      </w:tr>
      <w:tr w:rsidR="00023D5E" w:rsidRPr="003C279D" w14:paraId="761D56AE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2F7EB9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65920" behindDoc="0" locked="0" layoutInCell="1" allowOverlap="1" wp14:anchorId="6FAA4091" wp14:editId="717BDCC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2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C14D43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164</w:t>
            </w:r>
            <w:r w:rsidRPr="003C279D">
              <w:rPr>
                <w:rFonts w:cstheme="minorHAnsi"/>
              </w:rPr>
              <w:tab/>
              <w:t>Przeciwdziałanie deprywacji materialnej osób najbardziej potrzebujących przez pomoc żywnościową lub materialną, w tym działania towarzyszące</w:t>
            </w:r>
          </w:p>
        </w:tc>
      </w:tr>
      <w:tr w:rsidR="00023D5E" w:rsidRPr="003C279D" w14:paraId="0B4C711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E934D3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66944" behindDoc="0" locked="0" layoutInCell="1" allowOverlap="1" wp14:anchorId="37D0CF7A" wp14:editId="60B43C6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406287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167</w:t>
            </w:r>
            <w:r w:rsidRPr="003C279D">
              <w:rPr>
                <w:rFonts w:cstheme="minorHAnsi"/>
              </w:rPr>
              <w:tab/>
              <w:t>Ochrona, rozwój i promowanie dziedzictwa naturalnego i ekoturystyki poza obszarami Natura 2000</w:t>
            </w:r>
          </w:p>
        </w:tc>
      </w:tr>
      <w:tr w:rsidR="00023D5E" w:rsidRPr="003C279D" w14:paraId="0BD660C0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E9B813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67968" behindDoc="0" locked="0" layoutInCell="1" allowOverlap="1" wp14:anchorId="7D7F423E" wp14:editId="161D2F2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EB89FC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169</w:t>
            </w:r>
            <w:r w:rsidRPr="003C279D">
              <w:rPr>
                <w:rFonts w:cstheme="minorHAnsi"/>
              </w:rPr>
              <w:tab/>
              <w:t>Inicjatywy na rzecz rozwoju terytorialnego, w tym przygotowanie strategii terytorialnych</w:t>
            </w:r>
          </w:p>
        </w:tc>
      </w:tr>
    </w:tbl>
    <w:p w14:paraId="3A4A55EE" w14:textId="77777777" w:rsidR="00023D5E" w:rsidRPr="003C279D" w:rsidRDefault="00023D5E">
      <w:pPr>
        <w:rPr>
          <w:rFonts w:cstheme="minorHAnsi"/>
        </w:rPr>
      </w:pPr>
    </w:p>
    <w:p w14:paraId="3E403A39" w14:textId="7001BB03" w:rsidR="00023D5E" w:rsidRPr="003C279D" w:rsidRDefault="006D5917" w:rsidP="00EC6AE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cstheme="minorHAnsi"/>
          <w:b/>
          <w:bCs/>
        </w:rPr>
      </w:pPr>
      <w:r w:rsidRPr="003C279D">
        <w:rPr>
          <w:rFonts w:cstheme="minorHAnsi"/>
          <w:b/>
          <w:bCs/>
        </w:rPr>
        <w:lastRenderedPageBreak/>
        <w:t>NASTĘPNE PYTANIA SŁUŻĄ DO USTALENIA ISTOTNOŚCI PAŃSTWA PROJEKTU</w:t>
      </w:r>
    </w:p>
    <w:p w14:paraId="318878D1" w14:textId="79E344FF" w:rsidR="00023D5E" w:rsidRPr="003C279D" w:rsidRDefault="006D5917" w:rsidP="002B097B">
      <w:pPr>
        <w:pStyle w:val="Nagwek1"/>
      </w:pPr>
      <w:bookmarkStart w:id="18" w:name="_Toc229998255"/>
      <w:r w:rsidRPr="003C279D">
        <w:t>1</w:t>
      </w:r>
      <w:r w:rsidR="00D4062D">
        <w:t>6</w:t>
      </w:r>
      <w:r w:rsidRPr="003C279D">
        <w:t>. Główny problem jaki rozwiązuje projekt</w:t>
      </w:r>
      <w:bookmarkEnd w:id="18"/>
    </w:p>
    <w:p w14:paraId="1C8568FA" w14:textId="12687B11" w:rsidR="00826B31" w:rsidRDefault="006D5917" w:rsidP="00EC6AE1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Należy opisać główny zidentyfikowany problem, który ma zostać rozwiązany (ewentualnie zminimalizowany) w wyniku realizacji projektu. Sugerowana długość tekstu – nie więcej niż ½ strony A4. Proszę opisać czy projekt realizuje problem identyfikowany w więcej niż jednej gminie nawiązując tym samym do ewentualnej partnerskiej realizacji projektu (więcej niż jeden podmiot). </w:t>
      </w:r>
    </w:p>
    <w:p w14:paraId="5B8FA7D1" w14:textId="7E408855" w:rsidR="00023D5E" w:rsidRDefault="006D5917" w:rsidP="00EC6AE1">
      <w:pPr>
        <w:keepNext/>
        <w:keepLines/>
        <w:jc w:val="both"/>
        <w:rPr>
          <w:rFonts w:cstheme="minorHAnsi"/>
        </w:rPr>
      </w:pPr>
      <w:r w:rsidRPr="00826B31">
        <w:rPr>
          <w:rFonts w:cstheme="minorHAnsi"/>
          <w:b/>
          <w:bCs/>
          <w:color w:val="C00000"/>
        </w:rPr>
        <w:t>UWAGA - w tym punkcie nie opisujemy celów projektu, opisujemy problem np. niski poziom nauczania potwierdzony słabymi wynikami egzaminów zawodowych w przypadku projektu dot. dodatkowych zajęć dla uczniów szkół zawodowych.</w:t>
      </w:r>
    </w:p>
    <w:p w14:paraId="3C62C953" w14:textId="77777777" w:rsidR="0068529B" w:rsidRPr="003C279D" w:rsidRDefault="0068529B" w:rsidP="00EC6AE1">
      <w:pPr>
        <w:keepNext/>
        <w:keepLines/>
        <w:jc w:val="both"/>
        <w:rPr>
          <w:rFonts w:cstheme="minorHAnsi"/>
        </w:rPr>
      </w:pPr>
    </w:p>
    <w:p w14:paraId="34D25524" w14:textId="77777777" w:rsidR="0068529B" w:rsidRPr="003C279D" w:rsidRDefault="0068529B" w:rsidP="00EC6AE1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 _ _ _ _ _ _ _ _ _ _ _ _ _ _ _ _ _ _ _ _ _ _ _ _</w:t>
      </w:r>
      <w:r w:rsidRPr="00B413EC">
        <w:rPr>
          <w:rFonts w:cstheme="minorHAnsi"/>
        </w:rPr>
        <w:t xml:space="preserve"> _ _ _ _ _ _ _ _ _ _ _ _ _ _ _ _ _ _ _ _ _ _ _ _ _ _ _ _ _ _ _ _</w:t>
      </w:r>
    </w:p>
    <w:p w14:paraId="04190459" w14:textId="77777777" w:rsidR="0068529B" w:rsidRPr="003C279D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 xml:space="preserve"> </w:t>
      </w:r>
    </w:p>
    <w:p w14:paraId="4EC87BA2" w14:textId="77777777" w:rsidR="0068529B" w:rsidRPr="003C279D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 xml:space="preserve"> 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7C3BE39E" w14:textId="77777777" w:rsidR="0068529B" w:rsidRPr="003C279D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 xml:space="preserve"> </w:t>
      </w:r>
    </w:p>
    <w:p w14:paraId="20982893" w14:textId="77777777" w:rsidR="0068529B" w:rsidRPr="003C279D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 xml:space="preserve"> 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085952C4" w14:textId="77777777" w:rsidR="0068529B" w:rsidRPr="003C279D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 xml:space="preserve"> </w:t>
      </w:r>
    </w:p>
    <w:p w14:paraId="65C8E7FE" w14:textId="77777777" w:rsidR="0068529B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 xml:space="preserve"> 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6778DD5A" w14:textId="77777777" w:rsidR="0068529B" w:rsidRDefault="0068529B" w:rsidP="0068529B">
      <w:pPr>
        <w:jc w:val="both"/>
        <w:rPr>
          <w:rFonts w:cstheme="minorHAnsi"/>
        </w:rPr>
      </w:pPr>
    </w:p>
    <w:p w14:paraId="22D0BCFC" w14:textId="77777777" w:rsidR="0068529B" w:rsidRDefault="0068529B" w:rsidP="0068529B">
      <w:pPr>
        <w:jc w:val="both"/>
        <w:rPr>
          <w:rFonts w:cstheme="minorHAnsi"/>
        </w:rPr>
      </w:pPr>
      <w:r w:rsidRPr="00B413EC">
        <w:rPr>
          <w:rFonts w:cstheme="minorHAnsi"/>
        </w:rPr>
        <w:t>_ _ _ _ _ _ _ _ _ _ _ _ _ _ _ _ _ _ _ _ _ _ _ _ _ _ _ _ _ _ _ _ _ _ _ _ _ _ _ _ _ _ _ _ _ _ _ _ _ _ _ _ _ _ _ _</w:t>
      </w:r>
    </w:p>
    <w:p w14:paraId="3CEEC99E" w14:textId="77777777" w:rsidR="0068529B" w:rsidRDefault="0068529B" w:rsidP="0068529B">
      <w:pPr>
        <w:jc w:val="both"/>
        <w:rPr>
          <w:rFonts w:cstheme="minorHAnsi"/>
        </w:rPr>
      </w:pPr>
    </w:p>
    <w:p w14:paraId="2FB98379" w14:textId="77777777" w:rsidR="0068529B" w:rsidRDefault="0068529B" w:rsidP="0068529B">
      <w:pPr>
        <w:jc w:val="both"/>
        <w:rPr>
          <w:rFonts w:cstheme="minorHAnsi"/>
        </w:rPr>
      </w:pPr>
      <w:r w:rsidRPr="00B413EC">
        <w:rPr>
          <w:rFonts w:cstheme="minorHAnsi"/>
        </w:rPr>
        <w:t>_ _ _ _ _ _ _ _ _ _ _ _ _ _ _ _ _ _ _ _ _ _ _ _ _ _ _ _ _ _ _ _ _ _ _ _ _ _ _ _ _ _ _ _ _ _ _ _ _ _ _ _ _ _ _ _</w:t>
      </w:r>
    </w:p>
    <w:p w14:paraId="7AF580F6" w14:textId="77777777" w:rsidR="0068529B" w:rsidRDefault="0068529B" w:rsidP="0068529B">
      <w:pPr>
        <w:jc w:val="both"/>
        <w:rPr>
          <w:rFonts w:cstheme="minorHAnsi"/>
        </w:rPr>
      </w:pPr>
    </w:p>
    <w:p w14:paraId="37614C90" w14:textId="77777777" w:rsidR="0068529B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>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2AC2F912" w14:textId="77777777" w:rsidR="0068529B" w:rsidRDefault="0068529B" w:rsidP="0068529B">
      <w:pPr>
        <w:jc w:val="both"/>
        <w:rPr>
          <w:rFonts w:cstheme="minorHAnsi"/>
        </w:rPr>
      </w:pPr>
    </w:p>
    <w:p w14:paraId="14D9E954" w14:textId="77777777" w:rsidR="0068529B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>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06D9016D" w14:textId="77777777" w:rsidR="0068529B" w:rsidRDefault="0068529B" w:rsidP="0068529B">
      <w:pPr>
        <w:jc w:val="both"/>
        <w:rPr>
          <w:rFonts w:cstheme="minorHAnsi"/>
        </w:rPr>
      </w:pPr>
    </w:p>
    <w:p w14:paraId="4E187821" w14:textId="77777777" w:rsidR="0068529B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>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1BC57969" w14:textId="77777777" w:rsidR="0068529B" w:rsidRDefault="0068529B" w:rsidP="0068529B">
      <w:pPr>
        <w:jc w:val="both"/>
        <w:rPr>
          <w:rFonts w:cstheme="minorHAnsi"/>
        </w:rPr>
      </w:pPr>
    </w:p>
    <w:p w14:paraId="5F36C055" w14:textId="2C134E05" w:rsidR="001C486C" w:rsidRDefault="0068529B" w:rsidP="001C486C">
      <w:pPr>
        <w:jc w:val="both"/>
        <w:rPr>
          <w:rFonts w:cstheme="minorHAnsi"/>
        </w:rPr>
      </w:pPr>
      <w:r w:rsidRPr="003C279D">
        <w:rPr>
          <w:rFonts w:cstheme="minorHAnsi"/>
        </w:rPr>
        <w:t>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7BA4EF5A" w14:textId="77777777" w:rsidR="001C486C" w:rsidRDefault="001C486C" w:rsidP="001C486C">
      <w:pPr>
        <w:jc w:val="both"/>
        <w:rPr>
          <w:rFonts w:cstheme="minorHAnsi"/>
        </w:rPr>
      </w:pPr>
    </w:p>
    <w:p w14:paraId="527D61E2" w14:textId="77777777" w:rsidR="001C486C" w:rsidRDefault="001C486C" w:rsidP="001C486C">
      <w:pPr>
        <w:jc w:val="both"/>
        <w:rPr>
          <w:rFonts w:cstheme="minorHAnsi"/>
        </w:rPr>
      </w:pPr>
      <w:r w:rsidRPr="003C279D">
        <w:rPr>
          <w:rFonts w:cstheme="minorHAnsi"/>
        </w:rPr>
        <w:t>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2F20EF3F" w14:textId="77777777" w:rsidR="001C486C" w:rsidRDefault="001C486C" w:rsidP="001C486C">
      <w:pPr>
        <w:jc w:val="both"/>
        <w:rPr>
          <w:rFonts w:cstheme="minorHAnsi"/>
        </w:rPr>
      </w:pPr>
    </w:p>
    <w:p w14:paraId="1D871D0E" w14:textId="77777777" w:rsidR="001C486C" w:rsidRDefault="001C486C" w:rsidP="001C486C">
      <w:pPr>
        <w:jc w:val="both"/>
        <w:rPr>
          <w:rFonts w:cstheme="minorHAnsi"/>
        </w:rPr>
      </w:pPr>
      <w:r w:rsidRPr="003C279D">
        <w:rPr>
          <w:rFonts w:cstheme="minorHAnsi"/>
        </w:rPr>
        <w:t>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63725B67" w14:textId="77777777" w:rsidR="001C486C" w:rsidRDefault="001C486C" w:rsidP="001C486C">
      <w:pPr>
        <w:jc w:val="both"/>
        <w:rPr>
          <w:rFonts w:cstheme="minorHAnsi"/>
        </w:rPr>
      </w:pPr>
    </w:p>
    <w:p w14:paraId="35297CE6" w14:textId="77777777" w:rsidR="001C486C" w:rsidRDefault="001C486C" w:rsidP="001C486C">
      <w:pPr>
        <w:jc w:val="both"/>
        <w:rPr>
          <w:rFonts w:cstheme="minorHAnsi"/>
        </w:rPr>
      </w:pPr>
      <w:r w:rsidRPr="003C279D">
        <w:rPr>
          <w:rFonts w:cstheme="minorHAnsi"/>
        </w:rPr>
        <w:t>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13A94E69" w14:textId="77777777" w:rsidR="001C486C" w:rsidRDefault="001C486C" w:rsidP="001C486C">
      <w:pPr>
        <w:jc w:val="both"/>
        <w:rPr>
          <w:rFonts w:cstheme="minorHAnsi"/>
        </w:rPr>
      </w:pPr>
    </w:p>
    <w:p w14:paraId="6131D73A" w14:textId="64042E31" w:rsidR="001C486C" w:rsidRDefault="001C486C" w:rsidP="001C486C">
      <w:pPr>
        <w:jc w:val="both"/>
        <w:rPr>
          <w:rFonts w:cstheme="minorHAnsi"/>
        </w:rPr>
      </w:pPr>
      <w:r w:rsidRPr="003C279D">
        <w:rPr>
          <w:rFonts w:cstheme="minorHAnsi"/>
        </w:rPr>
        <w:t>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0F6CF2F5" w14:textId="61B15CB8" w:rsidR="00F95ED4" w:rsidRDefault="00F95ED4" w:rsidP="001C486C">
      <w:pPr>
        <w:jc w:val="both"/>
        <w:rPr>
          <w:rFonts w:cstheme="minorHAnsi"/>
        </w:rPr>
      </w:pPr>
    </w:p>
    <w:p w14:paraId="75A73B42" w14:textId="4CD529DB" w:rsidR="00023D5E" w:rsidRPr="003C279D" w:rsidRDefault="006D5917" w:rsidP="002B097B">
      <w:pPr>
        <w:pStyle w:val="Nagwek1"/>
      </w:pPr>
      <w:bookmarkStart w:id="19" w:name="_Toc229998256"/>
      <w:r w:rsidRPr="003C279D">
        <w:lastRenderedPageBreak/>
        <w:t>1</w:t>
      </w:r>
      <w:r w:rsidR="00D4062D">
        <w:t>7</w:t>
      </w:r>
      <w:r w:rsidRPr="003C279D">
        <w:t>. Wskaźnik produktu - WERYFIKACJA CZY PROJEKT JEST ZINTEGROWANY</w:t>
      </w:r>
      <w:bookmarkEnd w:id="19"/>
    </w:p>
    <w:p w14:paraId="2B993FC6" w14:textId="09864FB8" w:rsidR="00023D5E" w:rsidRPr="003C279D" w:rsidRDefault="006D5917" w:rsidP="00837A77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Prosimy o wybranie z poniższej listy wskaźnika adekwatnego do proponowanego przez Państwa projektu. </w:t>
      </w:r>
      <w:r w:rsidRPr="00FA6625">
        <w:rPr>
          <w:rFonts w:cstheme="minorHAnsi"/>
          <w:color w:val="FF0000"/>
        </w:rPr>
        <w:t>Wybrany wskaźnik powinien bezpośrednio korespondować z głównym problemem jaki ma</w:t>
      </w:r>
      <w:r w:rsidR="001E6A0E" w:rsidRPr="00FA6625">
        <w:rPr>
          <w:rFonts w:cstheme="minorHAnsi"/>
          <w:color w:val="FF0000"/>
        </w:rPr>
        <w:t xml:space="preserve"> </w:t>
      </w:r>
      <w:r w:rsidRPr="00FA6625">
        <w:rPr>
          <w:rFonts w:cstheme="minorHAnsi"/>
          <w:color w:val="FF0000"/>
        </w:rPr>
        <w:t xml:space="preserve">rozwiązywać realizacja projektu </w:t>
      </w:r>
      <w:r w:rsidRPr="003C279D">
        <w:rPr>
          <w:rFonts w:cstheme="minorHAnsi"/>
        </w:rPr>
        <w:t>np. w przypadku projektu budowy ścieżki rowerowej należy wybrać wskaźnik Wspierana infrastruktura rowerowa [km]. Jeżeli na liście brak adekwatnego wskaźnika proszę wybrać odpowiedź "nie dotyczy".</w:t>
      </w:r>
    </w:p>
    <w:p w14:paraId="31305EE1" w14:textId="77777777" w:rsidR="00023D5E" w:rsidRPr="003C279D" w:rsidRDefault="006D5917" w:rsidP="00444842">
      <w:pPr>
        <w:rPr>
          <w:rFonts w:cstheme="minorHAnsi"/>
        </w:rPr>
      </w:pPr>
      <w:r w:rsidRPr="00444842">
        <w:rPr>
          <w:rFonts w:cstheme="minorHAnsi"/>
          <w:b/>
          <w:bCs/>
          <w:iCs/>
          <w:color w:val="FF0000"/>
          <w:sz w:val="20"/>
          <w:szCs w:val="20"/>
        </w:rPr>
        <w:t>Zaznacz tylko jedną odpowiedź</w:t>
      </w:r>
    </w:p>
    <w:tbl>
      <w:tblPr>
        <w:tblStyle w:val="NormalTablePHPDOCX"/>
        <w:tblOverlap w:val="never"/>
        <w:tblW w:w="4988" w:type="pct"/>
        <w:tblLook w:val="04A0" w:firstRow="1" w:lastRow="0" w:firstColumn="1" w:lastColumn="0" w:noHBand="0" w:noVBand="1"/>
      </w:tblPr>
      <w:tblGrid>
        <w:gridCol w:w="905"/>
        <w:gridCol w:w="8143"/>
      </w:tblGrid>
      <w:tr w:rsidR="00023D5E" w:rsidRPr="00EC6AE1" w14:paraId="00FED4B0" w14:textId="77777777" w:rsidTr="00FA6625">
        <w:trPr>
          <w:trHeight w:val="135"/>
        </w:trPr>
        <w:tc>
          <w:tcPr>
            <w:tcW w:w="500" w:type="pct"/>
          </w:tcPr>
          <w:p w14:paraId="27B4B050" w14:textId="77777777" w:rsidR="00023D5E" w:rsidRPr="00EC6AE1" w:rsidRDefault="00023D5E" w:rsidP="000B6661">
            <w:pPr>
              <w:keepNext/>
              <w:keepLines/>
              <w:spacing w:before="40" w:after="4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500" w:type="pct"/>
          </w:tcPr>
          <w:p w14:paraId="59DCA6FB" w14:textId="77777777" w:rsidR="00023D5E" w:rsidRPr="00EC6AE1" w:rsidRDefault="00023D5E" w:rsidP="000B6661">
            <w:pPr>
              <w:keepNext/>
              <w:keepLines/>
              <w:spacing w:before="40" w:after="40"/>
              <w:rPr>
                <w:rFonts w:cstheme="minorHAnsi"/>
                <w:sz w:val="2"/>
                <w:szCs w:val="2"/>
              </w:rPr>
            </w:pPr>
          </w:p>
        </w:tc>
      </w:tr>
      <w:tr w:rsidR="00023D5E" w:rsidRPr="003C279D" w14:paraId="42534A8F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4B320DD2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68992" behindDoc="0" locked="0" layoutInCell="1" allowOverlap="1" wp14:anchorId="78A68A8F" wp14:editId="281E944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5A491FBC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nie dotyczy</w:t>
            </w:r>
          </w:p>
        </w:tc>
      </w:tr>
      <w:tr w:rsidR="00023D5E" w:rsidRPr="003C279D" w14:paraId="5D73F523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106032E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70016" behindDoc="0" locked="0" layoutInCell="1" allowOverlap="1" wp14:anchorId="382B12E1" wp14:editId="6780063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558EAC4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Przedsiębiorstwa objęte wsparciem (w tym: mikro, małe, średnie, duże) [szt.]</w:t>
            </w:r>
          </w:p>
        </w:tc>
      </w:tr>
      <w:tr w:rsidR="00023D5E" w:rsidRPr="003C279D" w14:paraId="571ADF99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4490154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71040" behindDoc="0" locked="0" layoutInCell="1" allowOverlap="1" wp14:anchorId="357B934C" wp14:editId="60CE953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668D55A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Przedsiębiorstwa objęte wsparciem w formie dotacji [szt.]</w:t>
            </w:r>
          </w:p>
        </w:tc>
      </w:tr>
      <w:tr w:rsidR="00023D5E" w:rsidRPr="003C279D" w14:paraId="7746FFCC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3D00CFD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72064" behindDoc="0" locked="0" layoutInCell="1" allowOverlap="1" wp14:anchorId="70401BB3" wp14:editId="66739A5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6331599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realizowanych projektów B+R [szt.]</w:t>
            </w:r>
          </w:p>
        </w:tc>
      </w:tr>
      <w:tr w:rsidR="00023D5E" w:rsidRPr="003C279D" w14:paraId="49E97C54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79D01E4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73088" behindDoc="0" locked="0" layoutInCell="1" allowOverlap="1" wp14:anchorId="7BF5B0D5" wp14:editId="1B8DCD6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4027977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Przedsiębiorstwa współpracujące z organizacjami badawczymi [szt.]</w:t>
            </w:r>
          </w:p>
        </w:tc>
      </w:tr>
      <w:tr w:rsidR="00023D5E" w:rsidRPr="003C279D" w14:paraId="474E23FE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1D5377C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74112" behindDoc="0" locked="0" layoutInCell="1" allowOverlap="1" wp14:anchorId="2A0E6D65" wp14:editId="0687884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2627289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usług publicznych udostępnionych on-line o stopniu dojrzałości co najmniej 4 - transakcja [szt.]</w:t>
            </w:r>
          </w:p>
        </w:tc>
      </w:tr>
      <w:tr w:rsidR="00023D5E" w:rsidRPr="003C279D" w14:paraId="3374F7F5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1BC7A50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75136" behindDoc="0" locked="0" layoutInCell="1" allowOverlap="1" wp14:anchorId="18838AF9" wp14:editId="0977260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5512207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Instytucje publiczne otrzymujące wsparcie na opracowywanie usług, produktów i procesów cyfrowych [szt.]</w:t>
            </w:r>
          </w:p>
        </w:tc>
      </w:tr>
      <w:tr w:rsidR="00023D5E" w:rsidRPr="003C279D" w14:paraId="42F8FFFD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295953B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76160" behindDoc="0" locked="0" layoutInCell="1" allowOverlap="1" wp14:anchorId="3AF9F35E" wp14:editId="21FA326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62ED418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Przedsiębiorstwa objęte wsparciem z instrumentów finansowych [szt.]</w:t>
            </w:r>
          </w:p>
        </w:tc>
      </w:tr>
      <w:tr w:rsidR="00023D5E" w:rsidRPr="003C279D" w14:paraId="4F7B3D26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65815C1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77184" behindDoc="0" locked="0" layoutInCell="1" allowOverlap="1" wp14:anchorId="166D0179" wp14:editId="6EDE472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2EB777C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Udział podmiotów instytucjonalnych w procesie przedsiębiorczego odkrywania [szt.]</w:t>
            </w:r>
          </w:p>
        </w:tc>
      </w:tr>
      <w:tr w:rsidR="00023D5E" w:rsidRPr="003C279D" w14:paraId="4B63F80A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45E5C08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78208" behindDoc="0" locked="0" layoutInCell="1" allowOverlap="1" wp14:anchorId="605DDA2C" wp14:editId="0B87ACD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1A18FB0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wspartych klastrów [szt.]</w:t>
            </w:r>
          </w:p>
        </w:tc>
      </w:tr>
      <w:tr w:rsidR="00023D5E" w:rsidRPr="003C279D" w14:paraId="6856EBE1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552F7B1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79232" behindDoc="0" locked="0" layoutInCell="1" allowOverlap="1" wp14:anchorId="6EFD97CD" wp14:editId="11B5976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1990F01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Lokale mieszkalne o udoskonalonej charakterystyce energetycznej [szt.]</w:t>
            </w:r>
          </w:p>
        </w:tc>
      </w:tr>
      <w:tr w:rsidR="00023D5E" w:rsidRPr="003C279D" w14:paraId="1DFC520D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69A414E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80256" behindDoc="0" locked="0" layoutInCell="1" allowOverlap="1" wp14:anchorId="7E7EDF20" wp14:editId="6442C71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56C350B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Budynki publiczne o udoskonalonej charakterystyce energetycznej [m2]</w:t>
            </w:r>
          </w:p>
        </w:tc>
      </w:tr>
      <w:tr w:rsidR="00023D5E" w:rsidRPr="003C279D" w14:paraId="51231FA5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73E480D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81280" behindDoc="0" locked="0" layoutInCell="1" allowOverlap="1" wp14:anchorId="70DD5A01" wp14:editId="76D2DA9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202F497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Dodatkowa zdolność wytwarzania energii odnawialnej (w tym: energii elektrycznej, energii cieplnej) [MW]</w:t>
            </w:r>
          </w:p>
        </w:tc>
      </w:tr>
      <w:tr w:rsidR="00023D5E" w:rsidRPr="003C279D" w14:paraId="68954D72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4B81D19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82304" behindDoc="0" locked="0" layoutInCell="1" allowOverlap="1" wp14:anchorId="1218A102" wp14:editId="55E58E9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4E53314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Długość nowych lub zmodernizowanych sieci wodociągowych w ramach zbiorowych systemów zaopatrzenia w wodę [km]</w:t>
            </w:r>
          </w:p>
        </w:tc>
      </w:tr>
      <w:tr w:rsidR="00023D5E" w:rsidRPr="003C279D" w14:paraId="5EAAA39D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42C90F8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83328" behindDoc="0" locked="0" layoutInCell="1" allowOverlap="1" wp14:anchorId="629BE78F" wp14:editId="120F355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3665138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Długość nowych lub zmodernizowanych sieci kanalizacyjnych w ramach zbiorowych systemów odprowadzania ścieków [km]</w:t>
            </w:r>
          </w:p>
        </w:tc>
      </w:tr>
      <w:tr w:rsidR="00023D5E" w:rsidRPr="003C279D" w14:paraId="4A69A828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5353B71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84352" behindDoc="0" locked="0" layoutInCell="1" allowOverlap="1" wp14:anchorId="6C7DFCA8" wp14:editId="38529FC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4DA4E81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wspartych form ochrony przyrody [szt.]</w:t>
            </w:r>
          </w:p>
        </w:tc>
      </w:tr>
      <w:tr w:rsidR="00023D5E" w:rsidRPr="003C279D" w14:paraId="6E1B0B5D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5264D78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85376" behindDoc="0" locked="0" layoutInCell="1" allowOverlap="1" wp14:anchorId="54C7B083" wp14:editId="0BCB860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01AD3D7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Wspierana infrastruktura rowerowa [km]</w:t>
            </w:r>
          </w:p>
        </w:tc>
      </w:tr>
      <w:tr w:rsidR="00023D5E" w:rsidRPr="003C279D" w14:paraId="7D69F228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1E8FDD8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86400" behindDoc="0" locked="0" layoutInCell="1" allowOverlap="1" wp14:anchorId="19E19EBA" wp14:editId="7F92F36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103286C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Pojemność ekologicznego taboru do zbiorowego transportu publicznego. [osoby]</w:t>
            </w:r>
          </w:p>
        </w:tc>
      </w:tr>
      <w:tr w:rsidR="00023D5E" w:rsidRPr="003C279D" w14:paraId="1D87198D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647BF59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87424" behindDoc="0" locked="0" layoutInCell="1" allowOverlap="1" wp14:anchorId="43917CBB" wp14:editId="3F6AED9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028AAFC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Długość nowych lub rozbudowanych dróg - poza TEN-T [km]</w:t>
            </w:r>
          </w:p>
        </w:tc>
      </w:tr>
      <w:tr w:rsidR="00023D5E" w:rsidRPr="003C279D" w14:paraId="7D8CBE9F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62EBF40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88448" behindDoc="0" locked="0" layoutInCell="1" allowOverlap="1" wp14:anchorId="0428D980" wp14:editId="2E2CC6B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10FE0ED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Długość dróg przebudowanych lub zmodernizowanych – poza TEN-T [km]</w:t>
            </w:r>
          </w:p>
        </w:tc>
      </w:tr>
      <w:tr w:rsidR="00023D5E" w:rsidRPr="003C279D" w14:paraId="7611FAF5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1B79DC8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89472" behindDoc="0" locked="0" layoutInCell="1" allowOverlap="1" wp14:anchorId="06D00B56" wp14:editId="764FA63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2D0D661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Długość przebudowanych lub zmodernizowanych linii kolejowych – poza TEN-T [km]</w:t>
            </w:r>
          </w:p>
        </w:tc>
      </w:tr>
      <w:tr w:rsidR="00023D5E" w:rsidRPr="003C279D" w14:paraId="4A56BCBB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2AD5863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90496" behindDoc="0" locked="0" layoutInCell="1" allowOverlap="1" wp14:anchorId="68A7E910" wp14:editId="0CA4F27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5C8A8D2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wspartych podmiotów leczniczych [szt.]</w:t>
            </w:r>
          </w:p>
        </w:tc>
      </w:tr>
      <w:tr w:rsidR="00023D5E" w:rsidRPr="003C279D" w14:paraId="437B4A2F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7C93336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91520" behindDoc="0" locked="0" layoutInCell="1" allowOverlap="1" wp14:anchorId="2EF5948C" wp14:editId="1E507AE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36284F6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obiektów kulturalnych i turystycznych wspieranych przez Fundusze [szt.]</w:t>
            </w:r>
          </w:p>
        </w:tc>
      </w:tr>
      <w:tr w:rsidR="00023D5E" w:rsidRPr="003C279D" w14:paraId="25138BD8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6BD9BB2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92544" behindDoc="0" locked="0" layoutInCell="1" allowOverlap="1" wp14:anchorId="1086D02D" wp14:editId="1EECF7E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1AED84F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Długość wspartych szlaków turystycznych [km]</w:t>
            </w:r>
          </w:p>
        </w:tc>
      </w:tr>
      <w:tr w:rsidR="00023D5E" w:rsidRPr="003C279D" w14:paraId="5DAE3B9A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79E89E3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93568" behindDoc="0" locked="0" layoutInCell="1" allowOverlap="1" wp14:anchorId="03F05E66" wp14:editId="376228F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6C0A2EB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Ludność objęta projektami w ramach strategii zintegrowanego rozwoju terytorialnego [osoby]</w:t>
            </w:r>
          </w:p>
        </w:tc>
      </w:tr>
      <w:tr w:rsidR="00023D5E" w:rsidRPr="003C279D" w14:paraId="7ADED993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0031742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94592" behindDoc="0" locked="0" layoutInCell="1" allowOverlap="1" wp14:anchorId="4BCAC1F5" wp14:editId="3C7FA44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0442345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osób bezrobotnych, w tym długotrwale bezrobotnych, objętych wsparciem w programie [osoby]</w:t>
            </w:r>
          </w:p>
        </w:tc>
      </w:tr>
      <w:tr w:rsidR="00023D5E" w:rsidRPr="003C279D" w14:paraId="41985ADD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524DE12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95616" behindDoc="0" locked="0" layoutInCell="1" allowOverlap="1" wp14:anchorId="07CD19B3" wp14:editId="625F917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10C3C63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osób w wieku 18-29 lat objętych wsparciem w programie [osoby]</w:t>
            </w:r>
          </w:p>
        </w:tc>
      </w:tr>
      <w:tr w:rsidR="00023D5E" w:rsidRPr="003C279D" w14:paraId="261EFED8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0CE2A82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96640" behindDoc="0" locked="0" layoutInCell="1" allowOverlap="1" wp14:anchorId="075C46DE" wp14:editId="7A1774C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6E5AA2A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pracowników instytucji rynku pracy objętych wsparciem w programie [osoby]</w:t>
            </w:r>
          </w:p>
        </w:tc>
      </w:tr>
      <w:tr w:rsidR="00023D5E" w:rsidRPr="003C279D" w14:paraId="15C692F5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0E23690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97664" behindDoc="0" locked="0" layoutInCell="1" allowOverlap="1" wp14:anchorId="70E911F2" wp14:editId="38626EB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6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7F81131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wdrożonych programów polityki zdrowotnej [szt.]</w:t>
            </w:r>
          </w:p>
        </w:tc>
      </w:tr>
      <w:tr w:rsidR="00023D5E" w:rsidRPr="003C279D" w14:paraId="0A80189B" w14:textId="77777777" w:rsidTr="00FA6625">
        <w:tblPrEx>
          <w:jc w:val="center"/>
        </w:tblPrEx>
        <w:trPr>
          <w:trHeight w:val="581"/>
          <w:jc w:val="center"/>
        </w:trPr>
        <w:tc>
          <w:tcPr>
            <w:tcW w:w="500" w:type="pct"/>
          </w:tcPr>
          <w:p w14:paraId="7E0071A1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lastRenderedPageBreak/>
              <w:drawing>
                <wp:anchor distT="0" distB="0" distL="0" distR="0" simplePos="0" relativeHeight="251698688" behindDoc="0" locked="0" layoutInCell="1" allowOverlap="1" wp14:anchorId="333E61C9" wp14:editId="7B3A26C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6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72142944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mikro-, małych i średnich przedsiębiorstw (w tym spółdzielni i przedsiębiorstw społecznych) objętych usługami rozwojowymi [przedsiębiorstwa]</w:t>
            </w:r>
          </w:p>
        </w:tc>
      </w:tr>
      <w:tr w:rsidR="00023D5E" w:rsidRPr="003C279D" w14:paraId="6F049A78" w14:textId="77777777" w:rsidTr="00FA6625">
        <w:tblPrEx>
          <w:jc w:val="center"/>
        </w:tblPrEx>
        <w:trPr>
          <w:trHeight w:val="319"/>
          <w:jc w:val="center"/>
        </w:trPr>
        <w:tc>
          <w:tcPr>
            <w:tcW w:w="500" w:type="pct"/>
          </w:tcPr>
          <w:p w14:paraId="6F3CB25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699712" behindDoc="0" locked="0" layoutInCell="1" allowOverlap="1" wp14:anchorId="00EF4498" wp14:editId="76271EA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6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0693CBF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Liczba osób objętych wsparciem z zakresu </w:t>
            </w:r>
            <w:proofErr w:type="spellStart"/>
            <w:r w:rsidRPr="003C279D">
              <w:rPr>
                <w:rFonts w:cstheme="minorHAnsi"/>
              </w:rPr>
              <w:t>outplacementu</w:t>
            </w:r>
            <w:proofErr w:type="spellEnd"/>
            <w:r w:rsidRPr="003C279D">
              <w:rPr>
                <w:rFonts w:cstheme="minorHAnsi"/>
              </w:rPr>
              <w:t xml:space="preserve"> [osoby]</w:t>
            </w:r>
          </w:p>
        </w:tc>
      </w:tr>
      <w:tr w:rsidR="00023D5E" w:rsidRPr="003C279D" w14:paraId="23995485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1EA6E25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00736" behindDoc="0" locked="0" layoutInCell="1" allowOverlap="1" wp14:anchorId="55D01003" wp14:editId="2A03279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6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0345B0B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osób biernych zawodowo objętych wsparciem w programie [osoby]</w:t>
            </w:r>
          </w:p>
        </w:tc>
      </w:tr>
      <w:tr w:rsidR="00023D5E" w:rsidRPr="003C279D" w14:paraId="0CC61538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4C4C255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01760" behindDoc="0" locked="0" layoutInCell="1" allowOverlap="1" wp14:anchorId="5611D5C4" wp14:editId="0542B63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6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2041863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podmiotów ekonomii społecznej objętych wsparciem [podmioty]</w:t>
            </w:r>
          </w:p>
        </w:tc>
      </w:tr>
      <w:tr w:rsidR="00023D5E" w:rsidRPr="003C279D" w14:paraId="6712BAC7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2628ABC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02784" behindDoc="0" locked="0" layoutInCell="1" allowOverlap="1" wp14:anchorId="6B55390A" wp14:editId="3F7A256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6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0152F87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osób z krajów trzecich objętych wsparciem w programie [osoby]</w:t>
            </w:r>
          </w:p>
        </w:tc>
      </w:tr>
      <w:tr w:rsidR="00023D5E" w:rsidRPr="003C279D" w14:paraId="55BB99E9" w14:textId="77777777" w:rsidTr="00FA6625">
        <w:tblPrEx>
          <w:jc w:val="center"/>
        </w:tblPrEx>
        <w:trPr>
          <w:trHeight w:val="581"/>
          <w:jc w:val="center"/>
        </w:trPr>
        <w:tc>
          <w:tcPr>
            <w:tcW w:w="500" w:type="pct"/>
          </w:tcPr>
          <w:p w14:paraId="5494646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03808" behindDoc="0" locked="0" layoutInCell="1" allowOverlap="1" wp14:anchorId="4BF9A221" wp14:editId="42CDB14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6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5BDD596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osób objętych usługami świadczonymi w społeczności lokalnej w programie [osoby]</w:t>
            </w:r>
          </w:p>
        </w:tc>
      </w:tr>
      <w:tr w:rsidR="00023D5E" w:rsidRPr="003C279D" w14:paraId="5F96B721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190C632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04832" behindDoc="0" locked="0" layoutInCell="1" allowOverlap="1" wp14:anchorId="681753E6" wp14:editId="61FA8D99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6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0B448B0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Całkowita liczba osób objętych wsparciem [osoby]</w:t>
            </w:r>
          </w:p>
        </w:tc>
      </w:tr>
      <w:tr w:rsidR="00023D5E" w:rsidRPr="003C279D" w14:paraId="695193BB" w14:textId="77777777" w:rsidTr="00FA6625">
        <w:tblPrEx>
          <w:jc w:val="center"/>
        </w:tblPrEx>
        <w:trPr>
          <w:trHeight w:val="572"/>
          <w:jc w:val="center"/>
        </w:trPr>
        <w:tc>
          <w:tcPr>
            <w:tcW w:w="500" w:type="pct"/>
          </w:tcPr>
          <w:p w14:paraId="33FC452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05856" behindDoc="0" locked="0" layoutInCell="1" allowOverlap="1" wp14:anchorId="641707C3" wp14:editId="6291B43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6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6FF6C78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dzieci objętych dodatkowymi zajęciami zwiększającymi ich szanse edukacyjne w edukacji przedszkolnej [osoby]</w:t>
            </w:r>
          </w:p>
        </w:tc>
      </w:tr>
      <w:tr w:rsidR="00023D5E" w:rsidRPr="003C279D" w14:paraId="6F81E15E" w14:textId="77777777" w:rsidTr="00FA6625">
        <w:tblPrEx>
          <w:jc w:val="center"/>
        </w:tblPrEx>
        <w:trPr>
          <w:trHeight w:val="581"/>
          <w:jc w:val="center"/>
        </w:trPr>
        <w:tc>
          <w:tcPr>
            <w:tcW w:w="500" w:type="pct"/>
          </w:tcPr>
          <w:p w14:paraId="799D595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06880" behindDoc="0" locked="0" layoutInCell="1" allowOverlap="1" wp14:anchorId="0ABC26F6" wp14:editId="6F2F519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6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2479CB8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uczniów szkół i placówek systemu oświaty prowadzących kształcenie ogólne objętych wsparciem [osoby]</w:t>
            </w:r>
          </w:p>
        </w:tc>
      </w:tr>
      <w:tr w:rsidR="00023D5E" w:rsidRPr="003C279D" w14:paraId="7E331340" w14:textId="77777777" w:rsidTr="00FA6625">
        <w:tblPrEx>
          <w:jc w:val="center"/>
        </w:tblPrEx>
        <w:trPr>
          <w:trHeight w:val="581"/>
          <w:jc w:val="center"/>
        </w:trPr>
        <w:tc>
          <w:tcPr>
            <w:tcW w:w="500" w:type="pct"/>
          </w:tcPr>
          <w:p w14:paraId="64AFBF7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07904" behindDoc="0" locked="0" layoutInCell="1" allowOverlap="1" wp14:anchorId="05598D09" wp14:editId="578445E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7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455237C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uczniów i słuchaczy szkół i placówek kształcenia zawodowego objętych wsparciem [osoby]</w:t>
            </w:r>
          </w:p>
        </w:tc>
      </w:tr>
      <w:tr w:rsidR="00023D5E" w:rsidRPr="003C279D" w14:paraId="4FEE03BA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08767A6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08928" behindDoc="0" locked="0" layoutInCell="1" allowOverlap="1" wp14:anchorId="087A41CE" wp14:editId="553B269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7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4442C0D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osób dorosłych objętych usługami rozwojowymi [osoby]</w:t>
            </w:r>
          </w:p>
        </w:tc>
      </w:tr>
      <w:tr w:rsidR="00023D5E" w:rsidRPr="003C279D" w14:paraId="5FD2F0F7" w14:textId="77777777" w:rsidTr="00FA6625">
        <w:tblPrEx>
          <w:jc w:val="center"/>
        </w:tblPrEx>
        <w:trPr>
          <w:trHeight w:val="319"/>
          <w:jc w:val="center"/>
        </w:trPr>
        <w:tc>
          <w:tcPr>
            <w:tcW w:w="500" w:type="pct"/>
          </w:tcPr>
          <w:p w14:paraId="7911D2C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09952" behindDoc="0" locked="0" layoutInCell="1" allowOverlap="1" wp14:anchorId="594570BC" wp14:editId="5802C75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7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3BD119A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Bezrobotni, w tym długotrwale bezrobotni [osoby]</w:t>
            </w:r>
          </w:p>
        </w:tc>
      </w:tr>
      <w:tr w:rsidR="00023D5E" w:rsidRPr="003C279D" w14:paraId="6BA5FF9F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3A731BE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10976" behindDoc="0" locked="0" layoutInCell="1" allowOverlap="1" wp14:anchorId="7DA750A3" wp14:editId="16CD883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7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6D01730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Osoby bierne zawodowo [osoby]</w:t>
            </w:r>
          </w:p>
        </w:tc>
      </w:tr>
      <w:tr w:rsidR="00023D5E" w:rsidRPr="003C279D" w14:paraId="4761882B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5A4C662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12000" behindDoc="0" locked="0" layoutInCell="1" allowOverlap="1" wp14:anchorId="65EF30FE" wp14:editId="2437750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7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3FF8D07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Przedsiębiorstwa objęte wsparciem w postaci dotacji [szt.]</w:t>
            </w:r>
          </w:p>
        </w:tc>
      </w:tr>
      <w:tr w:rsidR="00023D5E" w:rsidRPr="003C279D" w14:paraId="5D8BC7FF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03B1C2E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13024" behindDoc="0" locked="0" layoutInCell="1" allowOverlap="1" wp14:anchorId="7E90CDC7" wp14:editId="1433356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7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558EACE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Lokale mieszkalne o lepszej charakterystyce energetycznej [szt.]</w:t>
            </w:r>
          </w:p>
        </w:tc>
      </w:tr>
      <w:tr w:rsidR="00023D5E" w:rsidRPr="003C279D" w14:paraId="7B2797F8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568476A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14048" behindDoc="0" locked="0" layoutInCell="1" allowOverlap="1" wp14:anchorId="0B941EF7" wp14:editId="4C7490D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7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32C99A0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Budynki publiczne o lepszej charakterystyce energetycznej [m2]</w:t>
            </w:r>
          </w:p>
        </w:tc>
      </w:tr>
      <w:tr w:rsidR="00023D5E" w:rsidRPr="003C279D" w14:paraId="7901FBDB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38FE0E9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15072" behindDoc="0" locked="0" layoutInCell="1" allowOverlap="1" wp14:anchorId="2EE58144" wp14:editId="359CDC8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7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0582765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Pojemność ekologicznego taboru do zbiorowego transportu publicznego [osoby]</w:t>
            </w:r>
          </w:p>
        </w:tc>
      </w:tr>
      <w:tr w:rsidR="00023D5E" w:rsidRPr="003C279D" w14:paraId="2A3ECC01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5C27F91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16096" behindDoc="0" locked="0" layoutInCell="1" allowOverlap="1" wp14:anchorId="5DC5042D" wp14:editId="6A3E2A1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7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048CD7C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Średnioroczna liczba etatów finansowanych z PT [szt.]</w:t>
            </w:r>
          </w:p>
        </w:tc>
      </w:tr>
      <w:tr w:rsidR="00023D5E" w:rsidRPr="003C279D" w14:paraId="44600C72" w14:textId="77777777" w:rsidTr="00FA6625">
        <w:tblPrEx>
          <w:jc w:val="center"/>
        </w:tblPrEx>
        <w:trPr>
          <w:trHeight w:val="319"/>
          <w:jc w:val="center"/>
        </w:trPr>
        <w:tc>
          <w:tcPr>
            <w:tcW w:w="500" w:type="pct"/>
          </w:tcPr>
          <w:p w14:paraId="46250C9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17120" behindDoc="0" locked="0" layoutInCell="1" allowOverlap="1" wp14:anchorId="6DE14B81" wp14:editId="771A98E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7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1661E37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uczestników form szkoleniowych dla instytucji [osoby]</w:t>
            </w:r>
          </w:p>
        </w:tc>
      </w:tr>
      <w:tr w:rsidR="00023D5E" w:rsidRPr="003C279D" w14:paraId="1AAEE49C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33CA3E7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18144" behindDoc="0" locked="0" layoutInCell="1" allowOverlap="1" wp14:anchorId="5269F971" wp14:editId="46933E3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8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70CA446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przeprowadzonych ewaluacji [szt.]</w:t>
            </w:r>
          </w:p>
        </w:tc>
      </w:tr>
      <w:tr w:rsidR="00023D5E" w:rsidRPr="003C279D" w14:paraId="06537EF7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4284E95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19168" behindDoc="0" locked="0" layoutInCell="1" allowOverlap="1" wp14:anchorId="19C5A4FC" wp14:editId="4E57207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8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7FF8C96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opracowanych ekspertyz [szt.]</w:t>
            </w:r>
          </w:p>
        </w:tc>
      </w:tr>
      <w:tr w:rsidR="00023D5E" w:rsidRPr="003C279D" w14:paraId="71616093" w14:textId="77777777" w:rsidTr="00FA6625">
        <w:tblPrEx>
          <w:jc w:val="center"/>
        </w:tblPrEx>
        <w:trPr>
          <w:trHeight w:val="581"/>
          <w:jc w:val="center"/>
        </w:trPr>
        <w:tc>
          <w:tcPr>
            <w:tcW w:w="500" w:type="pct"/>
          </w:tcPr>
          <w:p w14:paraId="4C3A77A9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20192" behindDoc="0" locked="0" layoutInCell="1" allowOverlap="1" wp14:anchorId="7F84D1DC" wp14:editId="2573EF5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8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7A0D757E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posiedzeń komitetów, sieci grup oraz innych spotkań w celu wymiany doświadczeń z partnerami [szt.]</w:t>
            </w:r>
          </w:p>
        </w:tc>
      </w:tr>
      <w:tr w:rsidR="00023D5E" w:rsidRPr="003C279D" w14:paraId="7334BDC1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3FC2E6B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21216" behindDoc="0" locked="0" layoutInCell="1" allowOverlap="1" wp14:anchorId="6BB0BCC8" wp14:editId="764733F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8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3319789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uczestników form szkoleniowych dla beneficjentów [osoby]</w:t>
            </w:r>
          </w:p>
        </w:tc>
      </w:tr>
      <w:tr w:rsidR="00023D5E" w:rsidRPr="003C279D" w14:paraId="6F14C7DC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4960811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22240" behindDoc="0" locked="0" layoutInCell="1" allowOverlap="1" wp14:anchorId="24A2BAD8" wp14:editId="11E6B80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8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1644F91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działań informacyjno-promocyjnych o szerokim zasięgu [szt.]</w:t>
            </w:r>
          </w:p>
        </w:tc>
      </w:tr>
      <w:tr w:rsidR="00023D5E" w:rsidRPr="003C279D" w14:paraId="7244D37E" w14:textId="77777777" w:rsidTr="00FA6625">
        <w:tblPrEx>
          <w:jc w:val="center"/>
        </w:tblPrEx>
        <w:trPr>
          <w:trHeight w:val="319"/>
          <w:jc w:val="center"/>
        </w:trPr>
        <w:tc>
          <w:tcPr>
            <w:tcW w:w="500" w:type="pct"/>
          </w:tcPr>
          <w:p w14:paraId="0B44415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23264" behindDoc="0" locked="0" layoutInCell="1" allowOverlap="1" wp14:anchorId="5B2EA9ED" wp14:editId="2839CA9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8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548AF77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zakupionych komputerów [szt.]</w:t>
            </w:r>
          </w:p>
        </w:tc>
      </w:tr>
      <w:tr w:rsidR="0082588E" w:rsidRPr="003C279D" w14:paraId="58E3E5AD" w14:textId="77777777" w:rsidTr="00FA6625">
        <w:tblPrEx>
          <w:jc w:val="center"/>
        </w:tblPrEx>
        <w:trPr>
          <w:trHeight w:val="319"/>
          <w:jc w:val="center"/>
        </w:trPr>
        <w:tc>
          <w:tcPr>
            <w:tcW w:w="500" w:type="pct"/>
          </w:tcPr>
          <w:p w14:paraId="4AA78AA6" w14:textId="3EF0F3C0" w:rsidR="0082588E" w:rsidRPr="003C279D" w:rsidRDefault="0082588E" w:rsidP="0082588E">
            <w:pPr>
              <w:spacing w:before="40" w:after="4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824640" behindDoc="0" locked="0" layoutInCell="1" allowOverlap="1" wp14:anchorId="3CC3F32D" wp14:editId="4454EAC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8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187EF0AD" w14:textId="08C09211" w:rsidR="0082588E" w:rsidRPr="003C279D" w:rsidRDefault="0082588E" w:rsidP="0082588E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użytkowników CST [szt.]</w:t>
            </w:r>
          </w:p>
        </w:tc>
      </w:tr>
    </w:tbl>
    <w:p w14:paraId="5BB6F4B1" w14:textId="5193771F" w:rsidR="00023D5E" w:rsidRPr="003C279D" w:rsidRDefault="00D4062D" w:rsidP="002B097B">
      <w:pPr>
        <w:pStyle w:val="Nagwek1"/>
      </w:pPr>
      <w:bookmarkStart w:id="20" w:name="_Toc229998257"/>
      <w:r>
        <w:lastRenderedPageBreak/>
        <w:t>18</w:t>
      </w:r>
      <w:r w:rsidR="006D5917" w:rsidRPr="003C279D">
        <w:t>. Proszę o podanie wartości docelowej wskaźnika produktu</w:t>
      </w:r>
      <w:bookmarkEnd w:id="20"/>
    </w:p>
    <w:p w14:paraId="14D618AC" w14:textId="77777777" w:rsidR="00023D5E" w:rsidRPr="003C279D" w:rsidRDefault="006D5917" w:rsidP="001C486C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>Proszę o podanie wartości wskaźnika w jednostce wskazanej w jego nazwie. Jeżeli na liście wskaźników produktów wybrano odpowiedź "Nie dotyczy" proszę wpisać 0.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23D5E" w:rsidRPr="003C279D" w14:paraId="4D618F10" w14:textId="77777777">
        <w:trPr>
          <w:jc w:val="center"/>
        </w:trPr>
        <w:tc>
          <w:tcPr>
            <w:tcW w:w="4250" w:type="pct"/>
          </w:tcPr>
          <w:p w14:paraId="0525B72F" w14:textId="00E1D2E1" w:rsidR="00023D5E" w:rsidRPr="003C279D" w:rsidRDefault="00023D5E" w:rsidP="001C486C">
            <w:pPr>
              <w:keepNext/>
              <w:keepLines/>
              <w:rPr>
                <w:rFonts w:cstheme="minorHAnsi"/>
              </w:rPr>
            </w:pPr>
          </w:p>
          <w:p w14:paraId="1049CB84" w14:textId="77777777" w:rsidR="00023D5E" w:rsidRDefault="006D5917" w:rsidP="001C486C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</w:p>
          <w:p w14:paraId="12F147F0" w14:textId="01D5EA6D" w:rsidR="000B6661" w:rsidRPr="003C279D" w:rsidRDefault="000B6661" w:rsidP="001C486C">
            <w:pPr>
              <w:keepNext/>
              <w:keepLines/>
              <w:rPr>
                <w:rFonts w:cstheme="minorHAnsi"/>
              </w:rPr>
            </w:pPr>
          </w:p>
        </w:tc>
      </w:tr>
    </w:tbl>
    <w:p w14:paraId="4479F694" w14:textId="6B1B3F28" w:rsidR="00023D5E" w:rsidRPr="003C279D" w:rsidRDefault="00D4062D" w:rsidP="002B097B">
      <w:pPr>
        <w:pStyle w:val="Nagwek1"/>
      </w:pPr>
      <w:bookmarkStart w:id="21" w:name="_Toc229998258"/>
      <w:r>
        <w:t>19</w:t>
      </w:r>
      <w:r w:rsidR="006D5917" w:rsidRPr="003C279D">
        <w:t>. Oddziaływanie projektu - WERYFIKACJA CZY PROJEKT JEST</w:t>
      </w:r>
      <w:r w:rsidR="000B6661">
        <w:t xml:space="preserve"> </w:t>
      </w:r>
      <w:r w:rsidR="006D5917" w:rsidRPr="003C279D">
        <w:t>ZINTEGROWANY</w:t>
      </w:r>
      <w:bookmarkEnd w:id="21"/>
    </w:p>
    <w:p w14:paraId="15F554AC" w14:textId="77777777" w:rsidR="00023D5E" w:rsidRPr="0082588E" w:rsidRDefault="006D5917" w:rsidP="000B6661">
      <w:pPr>
        <w:keepNext/>
        <w:keepLines/>
        <w:jc w:val="both"/>
        <w:rPr>
          <w:rFonts w:cstheme="minorHAnsi"/>
          <w:color w:val="FF0000"/>
        </w:rPr>
      </w:pPr>
      <w:r w:rsidRPr="003C279D">
        <w:rPr>
          <w:rFonts w:cstheme="minorHAnsi"/>
        </w:rPr>
        <w:t xml:space="preserve">Proszę zaznaczyć odpowiedź, która jest najbardziej adekwatna dla Państwa projektu. Oddziaływania należy odnosić do rezultatów projektu. Dla przykładu, jeżeli modernizacja drogi spowoduje skrócenie czasu przejazdu nie tylko w gminie zgłaszającej projekt, ale również w gminie sąsiedniej, należy wybrać odpowiedź "Oddziaływanie w skali kilku gmin". </w:t>
      </w:r>
      <w:r w:rsidRPr="0082588E">
        <w:rPr>
          <w:rFonts w:cstheme="minorHAnsi"/>
          <w:color w:val="FF0000"/>
        </w:rPr>
        <w:t>Projekt realizowany w ramach ZIT powinien być zintegrowany tzn. powinien oddziaływać na więcej niż jedną gminę. </w:t>
      </w:r>
    </w:p>
    <w:p w14:paraId="7FBE1A34" w14:textId="77777777" w:rsidR="00023D5E" w:rsidRPr="00444842" w:rsidRDefault="006D5917">
      <w:pPr>
        <w:rPr>
          <w:rFonts w:cstheme="minorHAnsi"/>
          <w:b/>
          <w:bCs/>
          <w:iCs/>
          <w:color w:val="FF0000"/>
          <w:sz w:val="20"/>
          <w:szCs w:val="20"/>
        </w:rPr>
      </w:pPr>
      <w:r w:rsidRPr="00444842">
        <w:rPr>
          <w:rFonts w:cstheme="minorHAnsi"/>
          <w:b/>
          <w:bCs/>
          <w:iCs/>
          <w:color w:val="FF0000"/>
          <w:sz w:val="20"/>
          <w:szCs w:val="20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07"/>
        <w:gridCol w:w="8163"/>
      </w:tblGrid>
      <w:tr w:rsidR="00023D5E" w:rsidRPr="00EC6AE1" w14:paraId="78725DB7" w14:textId="77777777">
        <w:tc>
          <w:tcPr>
            <w:tcW w:w="500" w:type="pct"/>
          </w:tcPr>
          <w:p w14:paraId="3B004749" w14:textId="77777777" w:rsidR="00023D5E" w:rsidRPr="00EC6AE1" w:rsidRDefault="00023D5E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500" w:type="pct"/>
          </w:tcPr>
          <w:p w14:paraId="14BB81E1" w14:textId="77777777" w:rsidR="00023D5E" w:rsidRPr="00EC6AE1" w:rsidRDefault="00023D5E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023D5E" w:rsidRPr="003C279D" w14:paraId="44B966B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6823289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25312" behindDoc="0" locked="0" layoutInCell="1" allowOverlap="1" wp14:anchorId="7BD17EF7" wp14:editId="2F00D44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8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BD991C0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Oddziaływanie w skali całego obszaru AW</w:t>
            </w:r>
          </w:p>
        </w:tc>
      </w:tr>
      <w:tr w:rsidR="00023D5E" w:rsidRPr="003C279D" w14:paraId="25200951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7A74165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26336" behindDoc="0" locked="0" layoutInCell="1" allowOverlap="1" wp14:anchorId="4DDC55B9" wp14:editId="18D1815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8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6848647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Oddziaływanie w skali kilku powiatów</w:t>
            </w:r>
          </w:p>
        </w:tc>
      </w:tr>
      <w:tr w:rsidR="00023D5E" w:rsidRPr="003C279D" w14:paraId="59E328E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91232C1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27360" behindDoc="0" locked="0" layoutInCell="1" allowOverlap="1" wp14:anchorId="385A8B24" wp14:editId="0498BCF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8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A31F726" w14:textId="00828E71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Oddziaływanie w skali</w:t>
            </w:r>
            <w:r w:rsidR="007C3C78" w:rsidRPr="003C279D">
              <w:rPr>
                <w:rFonts w:cstheme="minorHAnsi"/>
              </w:rPr>
              <w:t xml:space="preserve"> </w:t>
            </w:r>
            <w:r w:rsidRPr="003C279D">
              <w:rPr>
                <w:rFonts w:cstheme="minorHAnsi"/>
              </w:rPr>
              <w:t>powiatu</w:t>
            </w:r>
          </w:p>
        </w:tc>
      </w:tr>
      <w:tr w:rsidR="00023D5E" w:rsidRPr="003C279D" w14:paraId="7F75245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AA4CCF4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28384" behindDoc="0" locked="0" layoutInCell="1" allowOverlap="1" wp14:anchorId="729553B9" wp14:editId="65B9C8C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F579ED5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Oddziaływanie w skali kilku gmin</w:t>
            </w:r>
          </w:p>
        </w:tc>
      </w:tr>
      <w:tr w:rsidR="00023D5E" w:rsidRPr="003C279D" w14:paraId="6CFBC0C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BFF60EA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29408" behindDoc="0" locked="0" layoutInCell="1" allowOverlap="1" wp14:anchorId="2359768E" wp14:editId="3A25F8C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F35C60E" w14:textId="157F2DC6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Oddziaływanie w skali</w:t>
            </w:r>
            <w:r w:rsidR="007C3C78" w:rsidRPr="003C279D">
              <w:rPr>
                <w:rFonts w:cstheme="minorHAnsi"/>
              </w:rPr>
              <w:t xml:space="preserve"> </w:t>
            </w:r>
            <w:r w:rsidRPr="003C279D">
              <w:rPr>
                <w:rFonts w:cstheme="minorHAnsi"/>
              </w:rPr>
              <w:t>całej gminy</w:t>
            </w:r>
          </w:p>
        </w:tc>
      </w:tr>
      <w:tr w:rsidR="00023D5E" w:rsidRPr="003C279D" w14:paraId="3749411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11F8D41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30432" behindDoc="0" locked="0" layoutInCell="1" allowOverlap="1" wp14:anchorId="5DC4F5C7" wp14:editId="6815C22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27AACF1" w14:textId="1A931C32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Oddziaływanie w skali części</w:t>
            </w:r>
            <w:r w:rsidR="007C3C78" w:rsidRPr="003C279D">
              <w:rPr>
                <w:rFonts w:cstheme="minorHAnsi"/>
              </w:rPr>
              <w:t xml:space="preserve"> </w:t>
            </w:r>
            <w:r w:rsidRPr="003C279D">
              <w:rPr>
                <w:rFonts w:cstheme="minorHAnsi"/>
              </w:rPr>
              <w:t>gminy</w:t>
            </w:r>
          </w:p>
        </w:tc>
      </w:tr>
    </w:tbl>
    <w:p w14:paraId="769ADCCA" w14:textId="77C7D0C4" w:rsidR="00023D5E" w:rsidRPr="003C279D" w:rsidRDefault="006D5917" w:rsidP="002B097B">
      <w:pPr>
        <w:pStyle w:val="Nagwek1"/>
      </w:pPr>
      <w:bookmarkStart w:id="22" w:name="_Toc229998259"/>
      <w:r w:rsidRPr="003C279D">
        <w:t>2</w:t>
      </w:r>
      <w:r w:rsidR="00D4062D">
        <w:t>0</w:t>
      </w:r>
      <w:r w:rsidRPr="003C279D">
        <w:t>. Uzasadnienie dla wskazanego oddziaływania projektu - WERYFIKACJA CZY POJEKT JEST ZINTEGROWANY</w:t>
      </w:r>
      <w:bookmarkEnd w:id="22"/>
    </w:p>
    <w:p w14:paraId="35B151CB" w14:textId="01ECAE74" w:rsidR="0068529B" w:rsidRDefault="00055EA3" w:rsidP="000B48B1">
      <w:pPr>
        <w:keepNext/>
        <w:keepLines/>
        <w:jc w:val="both"/>
        <w:rPr>
          <w:rFonts w:cstheme="minorHAnsi"/>
        </w:rPr>
      </w:pPr>
      <w:r>
        <w:rPr>
          <w:rFonts w:cstheme="minorHAnsi"/>
        </w:rPr>
        <w:t>P</w:t>
      </w:r>
      <w:r w:rsidR="006D5917" w:rsidRPr="003C279D">
        <w:rPr>
          <w:rFonts w:cstheme="minorHAnsi"/>
        </w:rPr>
        <w:t>roszę uzasadnić skalę oddziaływania projektu, która została wskazana w pytaniu poprzednim.</w:t>
      </w:r>
      <w:r w:rsidR="00F95ED4">
        <w:rPr>
          <w:rFonts w:cstheme="minorHAnsi"/>
        </w:rPr>
        <w:br/>
      </w:r>
      <w:r w:rsidR="006D5917" w:rsidRPr="003C279D">
        <w:rPr>
          <w:rFonts w:cstheme="minorHAnsi"/>
        </w:rPr>
        <w:t>Sugerowana długość tekstu – do ½ strony A4.</w:t>
      </w:r>
    </w:p>
    <w:p w14:paraId="6FED392E" w14:textId="77777777" w:rsidR="00F95ED4" w:rsidRPr="003C279D" w:rsidRDefault="00F95ED4" w:rsidP="000B48B1">
      <w:pPr>
        <w:keepNext/>
        <w:keepLines/>
        <w:jc w:val="both"/>
        <w:rPr>
          <w:rFonts w:cstheme="minorHAnsi"/>
        </w:rPr>
      </w:pPr>
    </w:p>
    <w:p w14:paraId="6E9BA46C" w14:textId="77777777" w:rsidR="0068529B" w:rsidRPr="003C279D" w:rsidRDefault="0068529B" w:rsidP="000B48B1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 _ _ _ _ _ _ _ _ _ _ _ _ _ _ _ _ _ _ _ _ _ _ _ _</w:t>
      </w:r>
      <w:r w:rsidRPr="00B413EC">
        <w:rPr>
          <w:rFonts w:cstheme="minorHAnsi"/>
        </w:rPr>
        <w:t xml:space="preserve"> _ _ _ _ _ _ _ _ _ _ _ _ _ _ _ _ _ _ _ _ _ _ _ _ _ _ _ _ _ _ _ _</w:t>
      </w:r>
    </w:p>
    <w:p w14:paraId="63FFAE9B" w14:textId="77777777" w:rsidR="0068529B" w:rsidRPr="003C279D" w:rsidRDefault="0068529B" w:rsidP="000B48B1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 </w:t>
      </w:r>
    </w:p>
    <w:p w14:paraId="62DA5563" w14:textId="77777777" w:rsidR="0068529B" w:rsidRPr="003C279D" w:rsidRDefault="0068529B" w:rsidP="000B48B1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 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6D0A9213" w14:textId="77777777" w:rsidR="0068529B" w:rsidRPr="003C279D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 xml:space="preserve"> </w:t>
      </w:r>
    </w:p>
    <w:p w14:paraId="4992DE4F" w14:textId="77777777" w:rsidR="0068529B" w:rsidRPr="003C279D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 xml:space="preserve"> 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22675CD6" w14:textId="77777777" w:rsidR="0068529B" w:rsidRPr="003C279D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 xml:space="preserve"> </w:t>
      </w:r>
    </w:p>
    <w:p w14:paraId="726132F0" w14:textId="77777777" w:rsidR="0068529B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 xml:space="preserve"> 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15EC200B" w14:textId="77777777" w:rsidR="0068529B" w:rsidRDefault="0068529B" w:rsidP="0068529B">
      <w:pPr>
        <w:jc w:val="both"/>
        <w:rPr>
          <w:rFonts w:cstheme="minorHAnsi"/>
        </w:rPr>
      </w:pPr>
    </w:p>
    <w:p w14:paraId="1E960D68" w14:textId="77777777" w:rsidR="0068529B" w:rsidRDefault="0068529B" w:rsidP="0068529B">
      <w:pPr>
        <w:jc w:val="both"/>
        <w:rPr>
          <w:rFonts w:cstheme="minorHAnsi"/>
        </w:rPr>
      </w:pPr>
      <w:r w:rsidRPr="00B413EC">
        <w:rPr>
          <w:rFonts w:cstheme="minorHAnsi"/>
        </w:rPr>
        <w:t>_ _ _ _ _ _ _ _ _ _ _ _ _ _ _ _ _ _ _ _ _ _ _ _ _ _ _ _ _ _ _ _ _ _ _ _ _ _ _ _ _ _ _ _ _ _ _ _ _ _ _ _ _ _ _ _</w:t>
      </w:r>
    </w:p>
    <w:p w14:paraId="7D8D063A" w14:textId="77777777" w:rsidR="0068529B" w:rsidRDefault="0068529B" w:rsidP="0068529B">
      <w:pPr>
        <w:jc w:val="both"/>
        <w:rPr>
          <w:rFonts w:cstheme="minorHAnsi"/>
        </w:rPr>
      </w:pPr>
    </w:p>
    <w:p w14:paraId="2634C8CC" w14:textId="77777777" w:rsidR="0068529B" w:rsidRDefault="0068529B" w:rsidP="0068529B">
      <w:pPr>
        <w:jc w:val="both"/>
        <w:rPr>
          <w:rFonts w:cstheme="minorHAnsi"/>
        </w:rPr>
      </w:pPr>
      <w:r w:rsidRPr="00B413EC">
        <w:rPr>
          <w:rFonts w:cstheme="minorHAnsi"/>
        </w:rPr>
        <w:t>_ _ _ _ _ _ _ _ _ _ _ _ _ _ _ _ _ _ _ _ _ _ _ _ _ _ _ _ _ _ _ _ _ _ _ _ _ _ _ _ _ _ _ _ _ _ _ _ _ _ _ _ _ _ _ _</w:t>
      </w:r>
    </w:p>
    <w:p w14:paraId="5207F8F9" w14:textId="77777777" w:rsidR="0068529B" w:rsidRDefault="0068529B" w:rsidP="0068529B">
      <w:pPr>
        <w:jc w:val="both"/>
        <w:rPr>
          <w:rFonts w:cstheme="minorHAnsi"/>
        </w:rPr>
      </w:pPr>
    </w:p>
    <w:p w14:paraId="16E75182" w14:textId="77777777" w:rsidR="0068529B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>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432EB507" w14:textId="77777777" w:rsidR="0068529B" w:rsidRDefault="0068529B" w:rsidP="0068529B">
      <w:pPr>
        <w:jc w:val="both"/>
        <w:rPr>
          <w:rFonts w:cstheme="minorHAnsi"/>
        </w:rPr>
      </w:pPr>
    </w:p>
    <w:p w14:paraId="71E3AE59" w14:textId="77777777" w:rsidR="0068529B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lastRenderedPageBreak/>
        <w:t>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46A4803F" w14:textId="77777777" w:rsidR="0068529B" w:rsidRDefault="0068529B" w:rsidP="0068529B">
      <w:pPr>
        <w:jc w:val="both"/>
        <w:rPr>
          <w:rFonts w:cstheme="minorHAnsi"/>
        </w:rPr>
      </w:pPr>
    </w:p>
    <w:p w14:paraId="2FD8CABA" w14:textId="77777777" w:rsidR="0068529B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>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2AE6133E" w14:textId="77777777" w:rsidR="0068529B" w:rsidRDefault="0068529B" w:rsidP="0068529B">
      <w:pPr>
        <w:jc w:val="both"/>
        <w:rPr>
          <w:rFonts w:cstheme="minorHAnsi"/>
        </w:rPr>
      </w:pPr>
    </w:p>
    <w:p w14:paraId="577D0AE9" w14:textId="77777777" w:rsidR="0068529B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>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7318813B" w14:textId="77777777" w:rsidR="0068529B" w:rsidRDefault="0068529B" w:rsidP="0068529B">
      <w:pPr>
        <w:jc w:val="both"/>
        <w:rPr>
          <w:rFonts w:cstheme="minorHAnsi"/>
        </w:rPr>
      </w:pPr>
    </w:p>
    <w:p w14:paraId="7A1C0CEE" w14:textId="054C4C40" w:rsidR="00023D5E" w:rsidRPr="003C279D" w:rsidRDefault="006D5917" w:rsidP="002B097B">
      <w:pPr>
        <w:pStyle w:val="Nagwek1"/>
      </w:pPr>
      <w:bookmarkStart w:id="23" w:name="_Toc229998260"/>
      <w:r w:rsidRPr="003C279D">
        <w:t>2</w:t>
      </w:r>
      <w:r w:rsidR="00D4062D">
        <w:t>1</w:t>
      </w:r>
      <w:r w:rsidRPr="003C279D">
        <w:t>. Wskaźnik rezultatu - WERYFIKACJA CZY PROJEKT JEST ZINTEGROWANY</w:t>
      </w:r>
      <w:bookmarkEnd w:id="23"/>
    </w:p>
    <w:p w14:paraId="212902EB" w14:textId="4E52C9B9" w:rsidR="00023D5E" w:rsidRPr="003C279D" w:rsidRDefault="006D5917" w:rsidP="000B48B1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>Prosimy o wybranie z poniższej listy wskaźnika adekwatnego do proponowanego przez Państwa projektu. Wybrany wskaźnik powinien bezpośrednio korespondować z głównym problemem jaki ma rozwiązywać realizacja projektu np. w przypadku projektu budowy ścieżki rowerowej, należy wybrać wskaźnik Roczna liczba użytkowników infrastruktury rowerowej [użytkownicy/rok].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Jeżeli na liście brak adekwatnego wskaźnika proszę wybrać odpowiedź "nie dotyczy".</w:t>
      </w:r>
    </w:p>
    <w:p w14:paraId="3D61BFF9" w14:textId="77777777" w:rsidR="00023D5E" w:rsidRPr="00444842" w:rsidRDefault="006D5917" w:rsidP="00444842">
      <w:pPr>
        <w:rPr>
          <w:rFonts w:cstheme="minorHAnsi"/>
          <w:b/>
          <w:bCs/>
          <w:iCs/>
          <w:color w:val="FF0000"/>
          <w:sz w:val="20"/>
          <w:szCs w:val="20"/>
        </w:rPr>
      </w:pPr>
      <w:r w:rsidRPr="00444842">
        <w:rPr>
          <w:rFonts w:cstheme="minorHAnsi"/>
          <w:b/>
          <w:bCs/>
          <w:iCs/>
          <w:color w:val="FF0000"/>
          <w:sz w:val="20"/>
          <w:szCs w:val="20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07"/>
        <w:gridCol w:w="8163"/>
      </w:tblGrid>
      <w:tr w:rsidR="00023D5E" w:rsidRPr="00EC6AE1" w14:paraId="06A3653E" w14:textId="77777777">
        <w:tc>
          <w:tcPr>
            <w:tcW w:w="500" w:type="pct"/>
          </w:tcPr>
          <w:p w14:paraId="6A0E7BB0" w14:textId="77777777" w:rsidR="00023D5E" w:rsidRPr="00EC6AE1" w:rsidRDefault="00023D5E" w:rsidP="000B48B1">
            <w:pPr>
              <w:keepNext/>
              <w:keepLines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500" w:type="pct"/>
          </w:tcPr>
          <w:p w14:paraId="48ABECAC" w14:textId="77777777" w:rsidR="00023D5E" w:rsidRPr="00EC6AE1" w:rsidRDefault="00023D5E" w:rsidP="000B48B1">
            <w:pPr>
              <w:keepNext/>
              <w:keepLines/>
              <w:rPr>
                <w:rFonts w:cstheme="minorHAnsi"/>
                <w:sz w:val="2"/>
                <w:szCs w:val="2"/>
              </w:rPr>
            </w:pPr>
          </w:p>
        </w:tc>
      </w:tr>
      <w:tr w:rsidR="00023D5E" w:rsidRPr="003C279D" w14:paraId="1C61295A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56FBE6F" w14:textId="77777777" w:rsidR="00023D5E" w:rsidRPr="003C279D" w:rsidRDefault="006D5917" w:rsidP="000B48B1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31456" behindDoc="0" locked="0" layoutInCell="1" allowOverlap="1" wp14:anchorId="25C77EAF" wp14:editId="7153D1D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AE98A07" w14:textId="77777777" w:rsidR="00023D5E" w:rsidRPr="003C279D" w:rsidRDefault="006D5917" w:rsidP="000B48B1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</w:rPr>
              <w:t>nie dotyczy</w:t>
            </w:r>
          </w:p>
        </w:tc>
      </w:tr>
      <w:tr w:rsidR="00023D5E" w:rsidRPr="003C279D" w14:paraId="4CD5389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67C3072" w14:textId="77777777" w:rsidR="00023D5E" w:rsidRPr="003C279D" w:rsidRDefault="006D5917" w:rsidP="000B48B1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32480" behindDoc="0" locked="0" layoutInCell="1" allowOverlap="1" wp14:anchorId="37A6363E" wp14:editId="7E7BBC3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55B5B94" w14:textId="77777777" w:rsidR="00023D5E" w:rsidRPr="003C279D" w:rsidRDefault="006D5917" w:rsidP="000B48B1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</w:rPr>
              <w:t>Wartość nakładów na działalność B+R we wspartych przedsiębiorstwach [PLN]</w:t>
            </w:r>
          </w:p>
        </w:tc>
      </w:tr>
      <w:tr w:rsidR="00023D5E" w:rsidRPr="003C279D" w14:paraId="7D5D6A9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AEA0F58" w14:textId="77777777" w:rsidR="00023D5E" w:rsidRPr="003C279D" w:rsidRDefault="006D5917" w:rsidP="000B48B1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33504" behindDoc="0" locked="0" layoutInCell="1" allowOverlap="1" wp14:anchorId="6BF0860F" wp14:editId="0553E5D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05B65CD" w14:textId="77777777" w:rsidR="00023D5E" w:rsidRPr="003C279D" w:rsidRDefault="006D5917" w:rsidP="000B48B1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</w:rPr>
              <w:t>Użytkownicy nowych i zmodernizowanych publicznych usług, produktów i procesów cyfrowych [użytkownicy/rok]</w:t>
            </w:r>
          </w:p>
        </w:tc>
      </w:tr>
      <w:tr w:rsidR="00023D5E" w:rsidRPr="003C279D" w14:paraId="0F03802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3CE620C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34528" behindDoc="0" locked="0" layoutInCell="1" allowOverlap="1" wp14:anchorId="7EA5FEDC" wp14:editId="412F4B3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F941557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Małe i średnie przedsiębiorstwa (MŚP) wprowadzające innowacje produktowe lub procesowe [szt.]</w:t>
            </w:r>
          </w:p>
        </w:tc>
      </w:tr>
      <w:tr w:rsidR="00023D5E" w:rsidRPr="003C279D" w14:paraId="26B0064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4590276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35552" behindDoc="0" locked="0" layoutInCell="1" allowOverlap="1" wp14:anchorId="4E662CD0" wp14:editId="40D2169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5C0209D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Pracownicy MŚP kończący szkolenia w zakresie rozwoju umiejętności w zakresie inteligentnych specjalizacji, transformacji przemysłowej i przedsiębiorczości [osoby]</w:t>
            </w:r>
          </w:p>
        </w:tc>
      </w:tr>
      <w:tr w:rsidR="00023D5E" w:rsidRPr="003C279D" w14:paraId="3E62CE93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9ED59BC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36576" behindDoc="0" locked="0" layoutInCell="1" allowOverlap="1" wp14:anchorId="56BA197D" wp14:editId="3C70C0C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19864E1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przedsiębiorstw zaangażowanych we wsparte klastry [szt.]</w:t>
            </w:r>
          </w:p>
        </w:tc>
      </w:tr>
      <w:tr w:rsidR="00023D5E" w:rsidRPr="003C279D" w14:paraId="05EF296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F9BB823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37600" behindDoc="0" locked="0" layoutInCell="1" allowOverlap="1" wp14:anchorId="4CA163FF" wp14:editId="6685FA3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3F415A5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Roczne zużycie energii pierwotnej (w tym: w lokalach mieszkalnych, budynkach publicznych, przedsiębiorstwach, innych) [MWh/ rok]</w:t>
            </w:r>
          </w:p>
        </w:tc>
      </w:tr>
      <w:tr w:rsidR="00023D5E" w:rsidRPr="003C279D" w14:paraId="409DE4B0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313C1FC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38624" behindDoc="0" locked="0" layoutInCell="1" allowOverlap="1" wp14:anchorId="3CDCDBE2" wp14:editId="7FEC470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805C686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Szacowana emisja gazów cieplarnianych [tony równoważnika CO2/rok]</w:t>
            </w:r>
          </w:p>
        </w:tc>
      </w:tr>
      <w:tr w:rsidR="00023D5E" w:rsidRPr="003C279D" w14:paraId="52A7984C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45AFDE5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39648" behindDoc="0" locked="0" layoutInCell="1" allowOverlap="1" wp14:anchorId="266D3D18" wp14:editId="47CD971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1CAF862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Dodatkowa moc zainstalowana odnawialnych źródeł energii [MW]</w:t>
            </w:r>
          </w:p>
        </w:tc>
      </w:tr>
      <w:tr w:rsidR="00023D5E" w:rsidRPr="003C279D" w14:paraId="33587213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28A8D81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40672" behindDoc="0" locked="0" layoutInCell="1" allowOverlap="1" wp14:anchorId="35291662" wp14:editId="044C71B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86344F0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Ludność przyłączona do udoskonalonych zbiorowych systemów zaopatrzenia w wodę [osoby]</w:t>
            </w:r>
          </w:p>
        </w:tc>
      </w:tr>
      <w:tr w:rsidR="00023D5E" w:rsidRPr="003C279D" w14:paraId="73A005DE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31D06EF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41696" behindDoc="0" locked="0" layoutInCell="1" allowOverlap="1" wp14:anchorId="03B3313B" wp14:editId="0C745D4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B9FFC54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Ludność przyłączona do zbiorowych systemów oczyszczania ścieków co najmniej II stopnia [osoby]</w:t>
            </w:r>
          </w:p>
        </w:tc>
      </w:tr>
      <w:tr w:rsidR="00023D5E" w:rsidRPr="003C279D" w14:paraId="57E0BEC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D0E1074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42720" behindDoc="0" locked="0" layoutInCell="1" allowOverlap="1" wp14:anchorId="672C4E01" wp14:editId="29B95FF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F9A2740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Roczna liczba użytkowników nowych lub zmodernizowanych placówek opieki zdrowotnej [użytkownicy/rok]</w:t>
            </w:r>
          </w:p>
        </w:tc>
      </w:tr>
      <w:tr w:rsidR="00023D5E" w:rsidRPr="003C279D" w14:paraId="160921B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403D44C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43744" behindDoc="0" locked="0" layoutInCell="1" allowOverlap="1" wp14:anchorId="47A289C0" wp14:editId="418B657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1F4590E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osób odwiedzających obiekty kulturalne i turystyczne objęte wsparciem [osoby odwiedzające/rok]</w:t>
            </w:r>
          </w:p>
        </w:tc>
      </w:tr>
      <w:tr w:rsidR="00023D5E" w:rsidRPr="003C279D" w14:paraId="5A4E7C44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75F22BA" w14:textId="77777777" w:rsidR="00023D5E" w:rsidRPr="003C279D" w:rsidRDefault="006D5917" w:rsidP="0068529B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44768" behindDoc="0" locked="0" layoutInCell="1" allowOverlap="1" wp14:anchorId="1BC144FA" wp14:editId="607FF91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7C421B9" w14:textId="77777777" w:rsidR="00023D5E" w:rsidRPr="003C279D" w:rsidRDefault="006D5917" w:rsidP="0068529B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</w:rPr>
              <w:t>Podmioty zaangażowane w przygotowanie i realizację strategii zintegrowanego rozwoju terytorialnego [szt.]</w:t>
            </w:r>
          </w:p>
        </w:tc>
      </w:tr>
      <w:tr w:rsidR="00023D5E" w:rsidRPr="003C279D" w14:paraId="5D70B64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002102D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45792" behindDoc="0" locked="0" layoutInCell="1" allowOverlap="1" wp14:anchorId="2884ECFC" wp14:editId="0E84476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A334F29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osób pracujących, łącznie z prowadzącym i działalność na własny rachunek, po opuszczeniu programu [osoby]</w:t>
            </w:r>
          </w:p>
        </w:tc>
      </w:tr>
      <w:tr w:rsidR="00023D5E" w:rsidRPr="003C279D" w14:paraId="4B5EB0A4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80EA314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46816" behindDoc="0" locked="0" layoutInCell="1" allowOverlap="1" wp14:anchorId="03B41BAE" wp14:editId="2F968CD9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49320D0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pracowników instytucji rynku pracy, którzy uzyskali kwalifikacje po opuszczeniu programu [osoby]</w:t>
            </w:r>
          </w:p>
        </w:tc>
      </w:tr>
      <w:tr w:rsidR="00023D5E" w:rsidRPr="003C279D" w14:paraId="452156EB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AAB5EC5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47840" behindDoc="0" locked="0" layoutInCell="1" allowOverlap="1" wp14:anchorId="3DA621DF" wp14:editId="296E34F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B5F6136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pracowników, którzy uzyskali kwalifikacje w wyniku uczestnictwa w usłudze rozwojowej [osoby]</w:t>
            </w:r>
          </w:p>
        </w:tc>
      </w:tr>
      <w:tr w:rsidR="00023D5E" w:rsidRPr="003C279D" w14:paraId="45CD234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B104A6B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lastRenderedPageBreak/>
              <w:drawing>
                <wp:anchor distT="0" distB="0" distL="0" distR="0" simplePos="0" relativeHeight="251748864" behindDoc="0" locked="0" layoutInCell="1" allowOverlap="1" wp14:anchorId="03F2B01D" wp14:editId="105B0DD9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B03A491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Liczba osób, które w wyniku realizacji wsparcia z zakresu </w:t>
            </w:r>
            <w:proofErr w:type="spellStart"/>
            <w:r w:rsidRPr="003C279D">
              <w:rPr>
                <w:rFonts w:cstheme="minorHAnsi"/>
              </w:rPr>
              <w:t>outplacementu</w:t>
            </w:r>
            <w:proofErr w:type="spellEnd"/>
            <w:r w:rsidRPr="003C279D">
              <w:rPr>
                <w:rFonts w:cstheme="minorHAnsi"/>
              </w:rPr>
              <w:t>/adaptacji środowiska pracy/elastycznych form zatrudnienia podjęły pracę lub kontynuowały zatrudnienie [osoby]</w:t>
            </w:r>
          </w:p>
        </w:tc>
      </w:tr>
      <w:tr w:rsidR="00023D5E" w:rsidRPr="003C279D" w14:paraId="28C437F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9CEEAAD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49888" behindDoc="0" locked="0" layoutInCell="1" allowOverlap="1" wp14:anchorId="102EF1FC" wp14:editId="7406143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20DDC2B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osób, których sytuacja społeczna uległa poprawie po opuszczeniu programu [osoby]</w:t>
            </w:r>
          </w:p>
        </w:tc>
      </w:tr>
      <w:tr w:rsidR="00023D5E" w:rsidRPr="003C279D" w14:paraId="42AEB253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AA49AA3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50912" behindDoc="0" locked="0" layoutInCell="1" allowOverlap="1" wp14:anchorId="28420FEB" wp14:editId="09697C1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7CD1BC1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miejsc pracy utworzonych w przedsiębiorstwach społecznych [szt.]</w:t>
            </w:r>
          </w:p>
        </w:tc>
      </w:tr>
      <w:tr w:rsidR="00023D5E" w:rsidRPr="003C279D" w14:paraId="49EB93DA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2FBF39E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51936" behindDoc="0" locked="0" layoutInCell="1" allowOverlap="1" wp14:anchorId="2ECB6B42" wp14:editId="4CDE8D1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6BDC997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utworzonych miejsc świadczenia usług w społeczności lokalnej [szt.]</w:t>
            </w:r>
          </w:p>
        </w:tc>
      </w:tr>
      <w:tr w:rsidR="00023D5E" w:rsidRPr="003C279D" w14:paraId="527010C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D93DE8B" w14:textId="77777777" w:rsidR="00023D5E" w:rsidRPr="003C279D" w:rsidRDefault="006D5917" w:rsidP="000B6661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52960" behindDoc="0" locked="0" layoutInCell="1" allowOverlap="1" wp14:anchorId="10D72AC2" wp14:editId="29901CE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CCD7E38" w14:textId="77777777" w:rsidR="00023D5E" w:rsidRPr="003C279D" w:rsidRDefault="006D5917" w:rsidP="000B6661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podmiotów, które rozszerzyły ofertę wsparcia lub podniosły jakość oferowanych usług [podmioty]</w:t>
            </w:r>
          </w:p>
        </w:tc>
      </w:tr>
      <w:tr w:rsidR="00023D5E" w:rsidRPr="003C279D" w14:paraId="4673AA9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0403B05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53984" behindDoc="0" locked="0" layoutInCell="1" allowOverlap="1" wp14:anchorId="18B2C91B" wp14:editId="1DD9C0D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B250669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uczniów, którzy nabyli kompetencje lub umiejętności po opuszczeniu programu [osoby]</w:t>
            </w:r>
          </w:p>
        </w:tc>
      </w:tr>
      <w:tr w:rsidR="00023D5E" w:rsidRPr="003C279D" w14:paraId="2232BAC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E63F80F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55008" behindDoc="0" locked="0" layoutInCell="1" allowOverlap="1" wp14:anchorId="45C7BC24" wp14:editId="1A898839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C3040CD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miejsc wychowania przedszkolnego, które funkcjonują przez co najmniej 24 miesiące po zakończeniu projektu [szt.]</w:t>
            </w:r>
          </w:p>
        </w:tc>
      </w:tr>
      <w:tr w:rsidR="00023D5E" w:rsidRPr="003C279D" w14:paraId="41CF777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F348159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56032" behindDoc="0" locked="0" layoutInCell="1" allowOverlap="1" wp14:anchorId="293BAFB3" wp14:editId="71D03A5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C52DC04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osób, które uzyskały kwalifikacje po opuszczeniu programu [osoby]</w:t>
            </w:r>
          </w:p>
        </w:tc>
      </w:tr>
      <w:tr w:rsidR="00023D5E" w:rsidRPr="003C279D" w14:paraId="3653B55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F28084C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57056" behindDoc="0" locked="0" layoutInCell="1" allowOverlap="1" wp14:anchorId="5C5A42E4" wp14:editId="0DC4FC4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DD31830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Uczestnicy poszukujący pracy po opuszczeniu programu [osoby]</w:t>
            </w:r>
          </w:p>
        </w:tc>
      </w:tr>
      <w:tr w:rsidR="00023D5E" w:rsidRPr="003C279D" w14:paraId="38723E4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460A485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58080" behindDoc="0" locked="0" layoutInCell="1" allowOverlap="1" wp14:anchorId="590EBBEE" wp14:editId="254C83A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A945AF5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Miejsca pracy utworzone we wspieranych jednostkach [EPC/rok]</w:t>
            </w:r>
          </w:p>
        </w:tc>
      </w:tr>
      <w:tr w:rsidR="00023D5E" w:rsidRPr="003C279D" w14:paraId="237A2D74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1CBD208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59104" behindDoc="0" locked="0" layoutInCell="1" allowOverlap="1" wp14:anchorId="0362C675" wp14:editId="7F64197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2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3454523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Małe i średnie przedsiębiorstw a (MŚP) wprowadzające innowacje produktowe lub procesowe [szt.]</w:t>
            </w:r>
          </w:p>
        </w:tc>
      </w:tr>
      <w:tr w:rsidR="00023D5E" w:rsidRPr="003C279D" w14:paraId="0B9145EC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12E7789" w14:textId="77777777" w:rsidR="00023D5E" w:rsidRPr="003C279D" w:rsidRDefault="006D5917" w:rsidP="000B48B1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60128" behindDoc="0" locked="0" layoutInCell="1" allowOverlap="1" wp14:anchorId="3E32F04F" wp14:editId="4339D22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2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EAC85AF" w14:textId="77777777" w:rsidR="00023D5E" w:rsidRPr="003C279D" w:rsidRDefault="006D5917" w:rsidP="000B48B1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</w:rPr>
              <w:t>Roczna liczba użytkowników nowego lub zmodernizowanego transportu publicznego [użytkownicy/rok]</w:t>
            </w:r>
          </w:p>
        </w:tc>
      </w:tr>
      <w:tr w:rsidR="00023D5E" w:rsidRPr="003C279D" w14:paraId="23817F2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F341CD0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61152" behindDoc="0" locked="0" layoutInCell="1" allowOverlap="1" wp14:anchorId="1C3FF8A3" wp14:editId="5D32503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2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D424C99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Roczna liczba użytkowników infrastruktury rowerowej [użytkownicy/rok]</w:t>
            </w:r>
          </w:p>
        </w:tc>
      </w:tr>
      <w:tr w:rsidR="00023D5E" w:rsidRPr="003C279D" w14:paraId="51F6E19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9F78822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</w:rPr>
              <w:drawing>
                <wp:anchor distT="0" distB="0" distL="0" distR="0" simplePos="0" relativeHeight="251762176" behindDoc="0" locked="0" layoutInCell="1" allowOverlap="1" wp14:anchorId="6E3C475D" wp14:editId="198A9E8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2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82E4416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Wytworzona energia odnawialna ogółem (w tym: energia elektryczna, energia cieplna) [MW]</w:t>
            </w:r>
          </w:p>
        </w:tc>
      </w:tr>
    </w:tbl>
    <w:p w14:paraId="27BD79DA" w14:textId="74B6C2EB" w:rsidR="00023D5E" w:rsidRPr="003C279D" w:rsidRDefault="006D5917" w:rsidP="002B097B">
      <w:pPr>
        <w:pStyle w:val="Nagwek1"/>
      </w:pPr>
      <w:bookmarkStart w:id="24" w:name="_Toc229998261"/>
      <w:r w:rsidRPr="003C279D">
        <w:t>2</w:t>
      </w:r>
      <w:r w:rsidR="00D4062D">
        <w:t>2</w:t>
      </w:r>
      <w:r w:rsidRPr="003C279D">
        <w:t>. Proszę o podanie wartości docelowej wskaźnika rezultatu.</w:t>
      </w:r>
      <w:bookmarkEnd w:id="24"/>
    </w:p>
    <w:p w14:paraId="2AF856F8" w14:textId="36133B8F" w:rsidR="00023D5E" w:rsidRPr="003C279D" w:rsidRDefault="006D5917" w:rsidP="00AD6351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>Proszę o podanie wartości wskaźnika w jednostce wskazanej w jego nazwie.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Jeżeli na etapie zgłaszania projektu brak jest możliwości określenia wartości docelowej wskaźnika lub jeżeli na liście wskaźników rezultatu wybrano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odpowiedź "nie dotyczy" proszę wpisać 0.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23D5E" w:rsidRPr="003C279D" w14:paraId="2DDFD65B" w14:textId="77777777">
        <w:trPr>
          <w:jc w:val="center"/>
        </w:trPr>
        <w:tc>
          <w:tcPr>
            <w:tcW w:w="4250" w:type="pct"/>
          </w:tcPr>
          <w:p w14:paraId="26026E1D" w14:textId="26C55D53" w:rsidR="00023D5E" w:rsidRPr="003C279D" w:rsidRDefault="00023D5E" w:rsidP="00AD6351">
            <w:pPr>
              <w:keepNext/>
              <w:keepLines/>
              <w:rPr>
                <w:rFonts w:cstheme="minorHAnsi"/>
              </w:rPr>
            </w:pPr>
          </w:p>
          <w:p w14:paraId="464706E2" w14:textId="77777777" w:rsidR="00023D5E" w:rsidRPr="003C279D" w:rsidRDefault="006D5917" w:rsidP="00AD6351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</w:p>
        </w:tc>
      </w:tr>
    </w:tbl>
    <w:p w14:paraId="1596E293" w14:textId="70413C1D" w:rsidR="00023D5E" w:rsidRPr="003C279D" w:rsidRDefault="006D5917" w:rsidP="002B097B">
      <w:pPr>
        <w:pStyle w:val="Nagwek1"/>
      </w:pPr>
      <w:bookmarkStart w:id="25" w:name="_Toc229998262"/>
      <w:r w:rsidRPr="003C279D">
        <w:t>2</w:t>
      </w:r>
      <w:r w:rsidR="00D4062D">
        <w:t>3</w:t>
      </w:r>
      <w:r w:rsidRPr="003C279D">
        <w:t xml:space="preserve">. </w:t>
      </w:r>
      <w:bookmarkEnd w:id="25"/>
      <w:r w:rsidR="00393260">
        <w:t xml:space="preserve">W imieniu podmiotu zgłaszającego projekt potwierdzam prawidłowość informacji podanych w formularzu </w:t>
      </w:r>
    </w:p>
    <w:p w14:paraId="587EDE78" w14:textId="187537B7" w:rsidR="00023D5E" w:rsidRDefault="00023D5E" w:rsidP="001C486C">
      <w:pPr>
        <w:keepNext/>
        <w:keepLines/>
        <w:jc w:val="both"/>
        <w:rPr>
          <w:rFonts w:cstheme="minorHAnsi"/>
        </w:rPr>
      </w:pPr>
    </w:p>
    <w:p w14:paraId="63E72119" w14:textId="34EDB012" w:rsidR="00687022" w:rsidRDefault="00687022" w:rsidP="001C486C">
      <w:pPr>
        <w:keepNext/>
        <w:keepLines/>
        <w:jc w:val="both"/>
        <w:rPr>
          <w:rFonts w:cstheme="minorHAnsi"/>
        </w:rPr>
      </w:pPr>
    </w:p>
    <w:p w14:paraId="1D888346" w14:textId="77777777" w:rsidR="00687022" w:rsidRPr="003C279D" w:rsidRDefault="00687022" w:rsidP="001C486C">
      <w:pPr>
        <w:keepNext/>
        <w:keepLines/>
        <w:jc w:val="both"/>
        <w:rPr>
          <w:rFonts w:cstheme="minorHAnsi"/>
        </w:rPr>
      </w:pP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23D5E" w:rsidRPr="003C279D" w14:paraId="5C92509F" w14:textId="77777777" w:rsidTr="00393260">
        <w:trPr>
          <w:jc w:val="center"/>
        </w:trPr>
        <w:tc>
          <w:tcPr>
            <w:tcW w:w="5000" w:type="pct"/>
          </w:tcPr>
          <w:p w14:paraId="50A7C08A" w14:textId="60983842" w:rsidR="00023D5E" w:rsidRDefault="00393260">
            <w:pPr>
              <w:rPr>
                <w:rFonts w:cstheme="minorHAnsi"/>
              </w:rPr>
            </w:pPr>
            <w:r>
              <w:rPr>
                <w:rFonts w:cstheme="minorHAnsi"/>
              </w:rPr>
              <w:t>Miejsce, Data, Podpis</w:t>
            </w:r>
          </w:p>
          <w:p w14:paraId="4AB32879" w14:textId="56248465" w:rsidR="00393260" w:rsidRDefault="00393260">
            <w:pPr>
              <w:rPr>
                <w:rFonts w:cstheme="minorHAnsi"/>
              </w:rPr>
            </w:pPr>
          </w:p>
          <w:p w14:paraId="51F7F9BF" w14:textId="77777777" w:rsidR="00393260" w:rsidRPr="003C279D" w:rsidRDefault="00393260">
            <w:pPr>
              <w:rPr>
                <w:rFonts w:cstheme="minorHAnsi"/>
              </w:rPr>
            </w:pPr>
          </w:p>
          <w:p w14:paraId="4E9245F3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</w:p>
        </w:tc>
      </w:tr>
    </w:tbl>
    <w:p w14:paraId="07E138A0" w14:textId="77777777" w:rsidR="00393260" w:rsidRPr="008709EC" w:rsidRDefault="00393260" w:rsidP="00393260">
      <w:pPr>
        <w:rPr>
          <w:sz w:val="20"/>
          <w:szCs w:val="20"/>
        </w:rPr>
      </w:pPr>
    </w:p>
    <w:p w14:paraId="4906FCF7" w14:textId="1C5D17ED" w:rsidR="00023D5E" w:rsidRPr="003C279D" w:rsidRDefault="00023D5E" w:rsidP="00364A29">
      <w:pPr>
        <w:rPr>
          <w:rFonts w:cstheme="minorHAnsi"/>
        </w:rPr>
      </w:pPr>
    </w:p>
    <w:sectPr w:rsidR="00023D5E" w:rsidRPr="003C279D" w:rsidSect="0066558A">
      <w:type w:val="continuous"/>
      <w:pgSz w:w="11906" w:h="16838" w:code="9"/>
      <w:pgMar w:top="567" w:right="1418" w:bottom="851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12116" w14:textId="77777777" w:rsidR="009C70A9" w:rsidRDefault="009C70A9" w:rsidP="006E0FDA">
      <w:pPr>
        <w:spacing w:after="0" w:line="240" w:lineRule="auto"/>
      </w:pPr>
      <w:r>
        <w:separator/>
      </w:r>
    </w:p>
  </w:endnote>
  <w:endnote w:type="continuationSeparator" w:id="0">
    <w:p w14:paraId="75623633" w14:textId="77777777" w:rsidR="009C70A9" w:rsidRDefault="009C70A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?Accord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ormalTablePHPDOCX"/>
      <w:tblW w:w="10436" w:type="dxa"/>
      <w:tblLook w:val="04A0" w:firstRow="1" w:lastRow="0" w:firstColumn="1" w:lastColumn="0" w:noHBand="0" w:noVBand="1"/>
    </w:tblPr>
    <w:tblGrid>
      <w:gridCol w:w="3426"/>
      <w:gridCol w:w="3912"/>
      <w:gridCol w:w="3098"/>
    </w:tblGrid>
    <w:tr w:rsidR="00156BA9" w14:paraId="4D7C4123" w14:textId="77777777" w:rsidTr="001E6B41">
      <w:tc>
        <w:tcPr>
          <w:tcW w:w="3426" w:type="dxa"/>
          <w:vAlign w:val="center"/>
        </w:tcPr>
        <w:p w14:paraId="32DEC236" w14:textId="60120A10" w:rsidR="00156BA9" w:rsidRDefault="009C70A9" w:rsidP="00152774">
          <w:pPr>
            <w:tabs>
              <w:tab w:val="right" w:pos="7797"/>
            </w:tabs>
            <w:jc w:val="center"/>
          </w:pPr>
        </w:p>
      </w:tc>
      <w:tc>
        <w:tcPr>
          <w:tcW w:w="3912" w:type="dxa"/>
          <w:vAlign w:val="center"/>
        </w:tcPr>
        <w:p w14:paraId="26CD6038" w14:textId="77777777" w:rsidR="00156BA9" w:rsidRDefault="009C70A9" w:rsidP="00152774">
          <w:pPr>
            <w:tabs>
              <w:tab w:val="right" w:pos="7797"/>
            </w:tabs>
            <w:jc w:val="center"/>
          </w:pPr>
        </w:p>
      </w:tc>
      <w:tc>
        <w:tcPr>
          <w:tcW w:w="3098" w:type="dxa"/>
          <w:vAlign w:val="center"/>
        </w:tcPr>
        <w:sdt>
          <w:sdtPr>
            <w:id w:val="295191744"/>
            <w:docPartObj>
              <w:docPartGallery w:val="Page Numbers (Top of Page)"/>
              <w:docPartUnique/>
            </w:docPartObj>
          </w:sdtPr>
          <w:sdtEndPr/>
          <w:sdtContent>
            <w:p w14:paraId="2FF10C93" w14:textId="77777777" w:rsidR="00156BA9" w:rsidRDefault="006D5917" w:rsidP="001E6B41">
              <w:pPr>
                <w:tabs>
                  <w:tab w:val="right" w:pos="7797"/>
                </w:tabs>
                <w:jc w:val="center"/>
              </w:pPr>
              <w:r>
                <w:t xml:space="preserve">Strona </w:t>
              </w:r>
              <w:r>
                <w:fldChar w:fldCharType="begin"/>
              </w:r>
              <w:r>
                <w:instrText xml:space="preserve"> PAGE 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  <w:r>
                <w:t xml:space="preserve"> z </w:t>
              </w:r>
              <w:r w:rsidR="009C70A9">
                <w:fldChar w:fldCharType="begin"/>
              </w:r>
              <w:r w:rsidR="009C70A9">
                <w:instrText xml:space="preserve"> NUMPAGES  </w:instrText>
              </w:r>
              <w:r w:rsidR="009C70A9">
                <w:fldChar w:fldCharType="separate"/>
              </w:r>
              <w:r>
                <w:rPr>
                  <w:noProof/>
                </w:rPr>
                <w:t>1</w:t>
              </w:r>
              <w:r w:rsidR="009C70A9">
                <w:rPr>
                  <w:noProof/>
                </w:rPr>
                <w:fldChar w:fldCharType="end"/>
              </w:r>
            </w:p>
          </w:sdtContent>
        </w:sdt>
      </w:tc>
    </w:tr>
  </w:tbl>
  <w:p w14:paraId="32DBBE79" w14:textId="77777777" w:rsidR="00156BA9" w:rsidRDefault="009C70A9" w:rsidP="00152774">
    <w:pPr>
      <w:tabs>
        <w:tab w:val="right" w:pos="779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CF010" w14:textId="77777777" w:rsidR="009C70A9" w:rsidRDefault="009C70A9" w:rsidP="006E0FDA">
      <w:pPr>
        <w:spacing w:after="0" w:line="240" w:lineRule="auto"/>
      </w:pPr>
      <w:r>
        <w:separator/>
      </w:r>
    </w:p>
  </w:footnote>
  <w:footnote w:type="continuationSeparator" w:id="0">
    <w:p w14:paraId="61FCD76C" w14:textId="77777777" w:rsidR="009C70A9" w:rsidRDefault="009C70A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493"/>
    <w:multiLevelType w:val="hybridMultilevel"/>
    <w:tmpl w:val="C292D94C"/>
    <w:lvl w:ilvl="0" w:tplc="E1B80AE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B7E3A9D"/>
    <w:multiLevelType w:val="hybridMultilevel"/>
    <w:tmpl w:val="A24CD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82113704">
    <w:abstractNumId w:val="5"/>
  </w:num>
  <w:num w:numId="2" w16cid:durableId="1832020495">
    <w:abstractNumId w:val="7"/>
  </w:num>
  <w:num w:numId="3" w16cid:durableId="729574453">
    <w:abstractNumId w:val="8"/>
  </w:num>
  <w:num w:numId="4" w16cid:durableId="1851018580">
    <w:abstractNumId w:val="6"/>
  </w:num>
  <w:num w:numId="5" w16cid:durableId="97802449">
    <w:abstractNumId w:val="3"/>
  </w:num>
  <w:num w:numId="6" w16cid:durableId="831721969">
    <w:abstractNumId w:val="1"/>
  </w:num>
  <w:num w:numId="7" w16cid:durableId="660738325">
    <w:abstractNumId w:val="4"/>
  </w:num>
  <w:num w:numId="8" w16cid:durableId="1415591773">
    <w:abstractNumId w:val="2"/>
  </w:num>
  <w:num w:numId="9" w16cid:durableId="85808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14904"/>
    <w:rsid w:val="000238E8"/>
    <w:rsid w:val="00023D5E"/>
    <w:rsid w:val="00050325"/>
    <w:rsid w:val="00055EA3"/>
    <w:rsid w:val="00065F9C"/>
    <w:rsid w:val="00092EB8"/>
    <w:rsid w:val="000B48B1"/>
    <w:rsid w:val="000B6661"/>
    <w:rsid w:val="000E6473"/>
    <w:rsid w:val="000F6147"/>
    <w:rsid w:val="00112029"/>
    <w:rsid w:val="001213E4"/>
    <w:rsid w:val="00135412"/>
    <w:rsid w:val="00135994"/>
    <w:rsid w:val="001C486C"/>
    <w:rsid w:val="001D2509"/>
    <w:rsid w:val="001E6A0E"/>
    <w:rsid w:val="001F6D84"/>
    <w:rsid w:val="002052EA"/>
    <w:rsid w:val="002075D4"/>
    <w:rsid w:val="002331A1"/>
    <w:rsid w:val="00273CB9"/>
    <w:rsid w:val="002B097B"/>
    <w:rsid w:val="002D05E5"/>
    <w:rsid w:val="002D0BD6"/>
    <w:rsid w:val="00345C4D"/>
    <w:rsid w:val="00361D22"/>
    <w:rsid w:val="00361FF4"/>
    <w:rsid w:val="00364A29"/>
    <w:rsid w:val="00371D8F"/>
    <w:rsid w:val="00377B28"/>
    <w:rsid w:val="00393260"/>
    <w:rsid w:val="003B133F"/>
    <w:rsid w:val="003B5299"/>
    <w:rsid w:val="003C279D"/>
    <w:rsid w:val="003C4494"/>
    <w:rsid w:val="003D3E6B"/>
    <w:rsid w:val="003E4111"/>
    <w:rsid w:val="003F2788"/>
    <w:rsid w:val="00401970"/>
    <w:rsid w:val="00444842"/>
    <w:rsid w:val="00450A63"/>
    <w:rsid w:val="00470B84"/>
    <w:rsid w:val="00493A0C"/>
    <w:rsid w:val="004A6CB6"/>
    <w:rsid w:val="004C1A49"/>
    <w:rsid w:val="004D3F08"/>
    <w:rsid w:val="004D6B48"/>
    <w:rsid w:val="00531A4E"/>
    <w:rsid w:val="00535A7C"/>
    <w:rsid w:val="00535F5A"/>
    <w:rsid w:val="005406A9"/>
    <w:rsid w:val="00555F58"/>
    <w:rsid w:val="00565481"/>
    <w:rsid w:val="00566CE9"/>
    <w:rsid w:val="00593ADE"/>
    <w:rsid w:val="005F0973"/>
    <w:rsid w:val="006456B7"/>
    <w:rsid w:val="0066558A"/>
    <w:rsid w:val="00681FEE"/>
    <w:rsid w:val="0068529B"/>
    <w:rsid w:val="00687022"/>
    <w:rsid w:val="00696930"/>
    <w:rsid w:val="006B2616"/>
    <w:rsid w:val="006B3E5D"/>
    <w:rsid w:val="006D3E5C"/>
    <w:rsid w:val="006D5917"/>
    <w:rsid w:val="006E4DA7"/>
    <w:rsid w:val="006E6663"/>
    <w:rsid w:val="00746588"/>
    <w:rsid w:val="00794F0F"/>
    <w:rsid w:val="007B13A1"/>
    <w:rsid w:val="007C3C78"/>
    <w:rsid w:val="007F7824"/>
    <w:rsid w:val="0082588E"/>
    <w:rsid w:val="00826B31"/>
    <w:rsid w:val="00837A77"/>
    <w:rsid w:val="00870D1F"/>
    <w:rsid w:val="008B3AC2"/>
    <w:rsid w:val="008C103F"/>
    <w:rsid w:val="008F183A"/>
    <w:rsid w:val="008F680D"/>
    <w:rsid w:val="00901042"/>
    <w:rsid w:val="00915774"/>
    <w:rsid w:val="009775B4"/>
    <w:rsid w:val="00981FD0"/>
    <w:rsid w:val="009C70A9"/>
    <w:rsid w:val="00A54C6D"/>
    <w:rsid w:val="00A94DF0"/>
    <w:rsid w:val="00AC181F"/>
    <w:rsid w:val="00AC197E"/>
    <w:rsid w:val="00AD6351"/>
    <w:rsid w:val="00AF062F"/>
    <w:rsid w:val="00B17E59"/>
    <w:rsid w:val="00B21D59"/>
    <w:rsid w:val="00B413EC"/>
    <w:rsid w:val="00B4330F"/>
    <w:rsid w:val="00B92E9D"/>
    <w:rsid w:val="00BD419F"/>
    <w:rsid w:val="00BD4DA8"/>
    <w:rsid w:val="00C15DA7"/>
    <w:rsid w:val="00C16279"/>
    <w:rsid w:val="00C663D0"/>
    <w:rsid w:val="00C90724"/>
    <w:rsid w:val="00CB4BB3"/>
    <w:rsid w:val="00D17F6E"/>
    <w:rsid w:val="00D4062D"/>
    <w:rsid w:val="00D8215A"/>
    <w:rsid w:val="00DD6B20"/>
    <w:rsid w:val="00DF064E"/>
    <w:rsid w:val="00DF22E3"/>
    <w:rsid w:val="00E56DB4"/>
    <w:rsid w:val="00E640C9"/>
    <w:rsid w:val="00E66AEA"/>
    <w:rsid w:val="00E72B44"/>
    <w:rsid w:val="00E753F1"/>
    <w:rsid w:val="00E8664C"/>
    <w:rsid w:val="00E87077"/>
    <w:rsid w:val="00EC6AE1"/>
    <w:rsid w:val="00ED1AC4"/>
    <w:rsid w:val="00EE32E4"/>
    <w:rsid w:val="00F24532"/>
    <w:rsid w:val="00F7562D"/>
    <w:rsid w:val="00F901DB"/>
    <w:rsid w:val="00F933F0"/>
    <w:rsid w:val="00F95ED4"/>
    <w:rsid w:val="00FA6625"/>
    <w:rsid w:val="00FB45FF"/>
    <w:rsid w:val="00FD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CDF62"/>
  <w15:docId w15:val="{C538F317-6762-4EA7-89EC-20C220B6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59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3EC"/>
    <w:pPr>
      <w:spacing w:before="60" w:after="60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B097B"/>
    <w:pPr>
      <w:keepNext/>
      <w:keepLines/>
      <w:spacing w:before="30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3108"/>
    <w:pPr>
      <w:keepNext/>
      <w:keepLines/>
      <w:spacing w:before="200"/>
      <w:outlineLvl w:val="1"/>
    </w:pPr>
    <w:rPr>
      <w:rFonts w:ascii="?Accord-Regular" w:eastAsiaTheme="majorEastAsia" w:hAnsi="?Accord-Regular" w:cstheme="majorBidi"/>
      <w:b/>
      <w:bCs/>
      <w:color w:val="17B594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097B"/>
    <w:rPr>
      <w:rFonts w:eastAsiaTheme="majorEastAsia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A3108"/>
    <w:rPr>
      <w:rFonts w:ascii="?Accord-Regular" w:eastAsiaTheme="majorEastAsia" w:hAnsi="?Accord-Regular" w:cstheme="majorBidi"/>
      <w:b/>
      <w:bCs/>
      <w:color w:val="17B594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650E11"/>
    <w:pPr>
      <w:spacing w:after="300" w:line="240" w:lineRule="auto"/>
      <w:contextualSpacing/>
    </w:pPr>
    <w:rPr>
      <w:rFonts w:ascii="?Accord-Regular" w:eastAsiaTheme="majorEastAsia" w:hAnsi="?Accord-Regular" w:cstheme="majorBidi"/>
      <w:color w:val="008F7B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50E11"/>
    <w:rPr>
      <w:rFonts w:ascii="?Accord-Regular" w:eastAsiaTheme="majorEastAsia" w:hAnsi="?Accord-Regular" w:cstheme="majorBidi"/>
      <w:color w:val="008F7B" w:themeColor="text2" w:themeShade="BF"/>
      <w:spacing w:val="5"/>
      <w:kern w:val="28"/>
      <w:sz w:val="52"/>
      <w:szCs w:val="5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557A7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557A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557A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557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7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4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aliases w:val="Table Grid PHPDOCX,iResearch"/>
    <w:basedOn w:val="Standardowy"/>
    <w:uiPriority w:val="59"/>
    <w:rsid w:val="00694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westionariusz">
    <w:name w:val="Kwestionariusz"/>
    <w:basedOn w:val="Standardowy"/>
    <w:uiPriority w:val="99"/>
    <w:qFormat/>
    <w:rsid w:val="00582E45"/>
    <w:pPr>
      <w:spacing w:after="0" w:line="240" w:lineRule="auto"/>
    </w:pPr>
    <w:tblPr>
      <w:tblStyleRowBandSize w:val="1"/>
      <w:tblBorders>
        <w:top w:val="single" w:sz="8" w:space="0" w:color="31849B" w:themeColor="accent5" w:themeShade="BF"/>
        <w:left w:val="single" w:sz="8" w:space="0" w:color="31849B" w:themeColor="accent5" w:themeShade="BF"/>
        <w:bottom w:val="single" w:sz="8" w:space="0" w:color="31849B" w:themeColor="accent5" w:themeShade="BF"/>
        <w:right w:val="single" w:sz="8" w:space="0" w:color="31849B" w:themeColor="accent5" w:themeShade="BF"/>
        <w:insideH w:val="single" w:sz="8" w:space="0" w:color="31849B" w:themeColor="accent5" w:themeShade="BF"/>
        <w:insideV w:val="single" w:sz="8" w:space="0" w:color="31849B" w:themeColor="accent5" w:themeShade="BF"/>
      </w:tblBorders>
    </w:tblPr>
    <w:tcPr>
      <w:shd w:val="clear" w:color="auto" w:fill="BFFFF6" w:themeFill="text2" w:themeFillTint="33"/>
    </w:tcPr>
  </w:style>
  <w:style w:type="table" w:styleId="Jasnasiatkaakcent5">
    <w:name w:val="Light Grid Accent 5"/>
    <w:basedOn w:val="Standardowy"/>
    <w:uiPriority w:val="62"/>
    <w:rsid w:val="00582E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ecieniowanieakcent3">
    <w:name w:val="Light Shading Accent 3"/>
    <w:basedOn w:val="Standardowy"/>
    <w:uiPriority w:val="60"/>
    <w:rsid w:val="00582E45"/>
    <w:pPr>
      <w:spacing w:after="0" w:line="240" w:lineRule="auto"/>
    </w:pPr>
    <w:rPr>
      <w:color w:val="484848" w:themeColor="accent3" w:themeShade="BF"/>
    </w:rPr>
    <w:tblPr>
      <w:tblStyleRowBandSize w:val="1"/>
      <w:tblStyleColBandSize w:val="1"/>
      <w:tblBorders>
        <w:top w:val="single" w:sz="8" w:space="0" w:color="616161" w:themeColor="accent3"/>
        <w:bottom w:val="single" w:sz="8" w:space="0" w:color="61616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161" w:themeColor="accent3"/>
          <w:left w:val="nil"/>
          <w:bottom w:val="single" w:sz="8" w:space="0" w:color="61616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161" w:themeColor="accent3"/>
          <w:left w:val="nil"/>
          <w:bottom w:val="single" w:sz="8" w:space="0" w:color="61616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Jasnalistaakcent3">
    <w:name w:val="Light List Accent 3"/>
    <w:basedOn w:val="Standardowy"/>
    <w:uiPriority w:val="61"/>
    <w:rsid w:val="00694AFC"/>
    <w:pPr>
      <w:spacing w:after="0" w:line="240" w:lineRule="auto"/>
    </w:pPr>
    <w:tblPr>
      <w:tblStyleRowBandSize w:val="1"/>
      <w:tblStyleColBandSize w:val="1"/>
      <w:tblBorders>
        <w:top w:val="single" w:sz="8" w:space="0" w:color="616161" w:themeColor="accent3"/>
        <w:left w:val="single" w:sz="8" w:space="0" w:color="616161" w:themeColor="accent3"/>
        <w:bottom w:val="single" w:sz="8" w:space="0" w:color="616161" w:themeColor="accent3"/>
        <w:right w:val="single" w:sz="8" w:space="0" w:color="61616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616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161" w:themeColor="accent3"/>
          <w:left w:val="single" w:sz="8" w:space="0" w:color="616161" w:themeColor="accent3"/>
          <w:bottom w:val="single" w:sz="8" w:space="0" w:color="616161" w:themeColor="accent3"/>
          <w:right w:val="single" w:sz="8" w:space="0" w:color="6161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161" w:themeColor="accent3"/>
          <w:left w:val="single" w:sz="8" w:space="0" w:color="616161" w:themeColor="accent3"/>
          <w:bottom w:val="single" w:sz="8" w:space="0" w:color="616161" w:themeColor="accent3"/>
          <w:right w:val="single" w:sz="8" w:space="0" w:color="616161" w:themeColor="accent3"/>
        </w:tcBorders>
      </w:tcPr>
    </w:tblStylePr>
    <w:tblStylePr w:type="band1Horz">
      <w:tblPr/>
      <w:tcPr>
        <w:tcBorders>
          <w:top w:val="single" w:sz="8" w:space="0" w:color="616161" w:themeColor="accent3"/>
          <w:left w:val="single" w:sz="8" w:space="0" w:color="616161" w:themeColor="accent3"/>
          <w:bottom w:val="single" w:sz="8" w:space="0" w:color="616161" w:themeColor="accent3"/>
          <w:right w:val="single" w:sz="8" w:space="0" w:color="616161" w:themeColor="accent3"/>
        </w:tcBorders>
      </w:tcPr>
    </w:tblStyle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TitlePHPDOCX">
    <w:name w:val="Title PHPDOCX"/>
    <w:basedOn w:val="Normalny"/>
    <w:next w:val="Normalny"/>
    <w:uiPriority w:val="10"/>
    <w:qFormat/>
    <w:rsid w:val="00DF064E"/>
    <w:pPr>
      <w:pBdr>
        <w:bottom w:val="single" w:sz="8" w:space="4" w:color="FF173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8F7B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FF1732" w:themeColor="accent1"/>
      <w:spacing w:val="15"/>
      <w:sz w:val="24"/>
      <w:szCs w:val="24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10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042"/>
  </w:style>
  <w:style w:type="paragraph" w:styleId="Stopka">
    <w:name w:val="footer"/>
    <w:basedOn w:val="Normalny"/>
    <w:link w:val="StopkaZnak"/>
    <w:uiPriority w:val="99"/>
    <w:unhideWhenUsed/>
    <w:rsid w:val="009010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042"/>
  </w:style>
  <w:style w:type="character" w:styleId="Nierozpoznanawzmianka">
    <w:name w:val="Unresolved Mention"/>
    <w:basedOn w:val="Domylnaczcionkaakapitu"/>
    <w:uiPriority w:val="99"/>
    <w:semiHidden/>
    <w:unhideWhenUsed/>
    <w:rsid w:val="003C279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465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45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5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56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56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o.dolnyslask.pl/o-projekcie/rpo-wd-2021-2027/dokumenty-programowe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Webankieta">
      <a:dk1>
        <a:sysClr val="windowText" lastClr="000000"/>
      </a:dk1>
      <a:lt1>
        <a:sysClr val="window" lastClr="FFFFFF"/>
      </a:lt1>
      <a:dk2>
        <a:srgbClr val="00BFA5"/>
      </a:dk2>
      <a:lt2>
        <a:srgbClr val="FAFAFA"/>
      </a:lt2>
      <a:accent1>
        <a:srgbClr val="FF1732"/>
      </a:accent1>
      <a:accent2>
        <a:srgbClr val="FFC107"/>
      </a:accent2>
      <a:accent3>
        <a:srgbClr val="61616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6778</Words>
  <Characters>40674</Characters>
  <Application>Microsoft Office Word</Application>
  <DocSecurity>0</DocSecurity>
  <Lines>338</Lines>
  <Paragraphs>94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Webankieta.pl</dc:creator>
  <cp:keywords/>
  <dc:description/>
  <cp:lastModifiedBy>Ireneusz  Ratuszniak</cp:lastModifiedBy>
  <cp:revision>4</cp:revision>
  <cp:lastPrinted>2022-06-12T10:50:00Z</cp:lastPrinted>
  <dcterms:created xsi:type="dcterms:W3CDTF">2022-06-12T10:12:00Z</dcterms:created>
  <dcterms:modified xsi:type="dcterms:W3CDTF">2022-06-12T10:50:00Z</dcterms:modified>
</cp:coreProperties>
</file>